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F7393" w14:textId="2475053B" w:rsidR="00012AEF" w:rsidRDefault="00AD2109" w:rsidP="00AD2109">
      <w:pPr>
        <w:pStyle w:val="Heading1"/>
      </w:pPr>
      <w:r>
        <w:t>Example 1</w:t>
      </w:r>
    </w:p>
    <w:p w14:paraId="6A9E3ADD" w14:textId="6A08322D" w:rsidR="00B77594" w:rsidRDefault="00B77594" w:rsidP="00B77594">
      <w:r>
        <w:t xml:space="preserve">Process for </w:t>
      </w:r>
      <w:r w:rsidR="000C6E8E">
        <w:t>making</w:t>
      </w:r>
      <w:r>
        <w:t xml:space="preserve"> a new web map</w:t>
      </w:r>
      <w:r w:rsidR="00113FD8">
        <w:t>,</w:t>
      </w:r>
      <w:r>
        <w:t xml:space="preserve"> adding layers from Living Atlas</w:t>
      </w:r>
      <w:r w:rsidR="00113FD8">
        <w:t xml:space="preserve">, and </w:t>
      </w:r>
      <w:r w:rsidR="000C6E8E">
        <w:t>creating a dashboard app.</w:t>
      </w:r>
    </w:p>
    <w:p w14:paraId="0F779296" w14:textId="6F4111FE" w:rsidR="00D022E7" w:rsidRDefault="003A1E07" w:rsidP="003A1E07">
      <w:pPr>
        <w:pStyle w:val="ListParagraph"/>
        <w:numPr>
          <w:ilvl w:val="0"/>
          <w:numId w:val="1"/>
        </w:numPr>
      </w:pPr>
      <w:r>
        <w:t xml:space="preserve">Sign </w:t>
      </w:r>
      <w:proofErr w:type="gramStart"/>
      <w:r>
        <w:t>in to</w:t>
      </w:r>
      <w:proofErr w:type="gramEnd"/>
      <w:r>
        <w:t xml:space="preserve"> ArcGIS Online </w:t>
      </w:r>
      <w:r w:rsidR="008148D5">
        <w:t xml:space="preserve">at </w:t>
      </w:r>
      <w:hyperlink r:id="rId5" w:history="1">
        <w:r w:rsidR="008148D5" w:rsidRPr="00410C4C">
          <w:rPr>
            <w:rStyle w:val="Hyperlink"/>
          </w:rPr>
          <w:t>https://arcgis.com</w:t>
        </w:r>
      </w:hyperlink>
      <w:r w:rsidR="008148D5">
        <w:t>.</w:t>
      </w:r>
      <w:r w:rsidR="00C77DB6">
        <w:br/>
      </w:r>
    </w:p>
    <w:p w14:paraId="21C009BC" w14:textId="2E5C3E60" w:rsidR="008148D5" w:rsidRDefault="008148D5" w:rsidP="003A1E07">
      <w:pPr>
        <w:pStyle w:val="ListParagraph"/>
        <w:numPr>
          <w:ilvl w:val="0"/>
          <w:numId w:val="1"/>
        </w:numPr>
      </w:pPr>
      <w:r>
        <w:t xml:space="preserve">In the top navigation menu, click </w:t>
      </w:r>
      <w:r>
        <w:rPr>
          <w:b/>
          <w:bCs/>
        </w:rPr>
        <w:t xml:space="preserve">Map </w:t>
      </w:r>
      <w:r>
        <w:t>to open a new, untitled web map.</w:t>
      </w:r>
      <w:r w:rsidR="00C77DB6">
        <w:br/>
      </w:r>
    </w:p>
    <w:p w14:paraId="6992E002" w14:textId="23AB5421" w:rsidR="004A268D" w:rsidRDefault="00F27670" w:rsidP="004A268D">
      <w:pPr>
        <w:pStyle w:val="ListParagraph"/>
        <w:numPr>
          <w:ilvl w:val="0"/>
          <w:numId w:val="1"/>
        </w:numPr>
      </w:pPr>
      <w:r>
        <w:t xml:space="preserve">Save the new map by clicking </w:t>
      </w:r>
      <w:r w:rsidRPr="004A268D">
        <w:rPr>
          <w:b/>
          <w:bCs/>
        </w:rPr>
        <w:t xml:space="preserve">Save and open </w:t>
      </w:r>
      <w:r w:rsidRPr="00F27670">
        <w:rPr>
          <w:b/>
          <w:bCs/>
        </w:rPr>
        <w:sym w:font="Wingdings" w:char="F0E0"/>
      </w:r>
      <w:r w:rsidRPr="004A268D">
        <w:rPr>
          <w:b/>
          <w:bCs/>
        </w:rPr>
        <w:t xml:space="preserve"> Save as </w:t>
      </w:r>
      <w:r>
        <w:t>in the left-side menu.</w:t>
      </w:r>
      <w:r>
        <w:br/>
      </w:r>
      <w:r>
        <w:rPr>
          <w:noProof/>
        </w:rPr>
        <w:drawing>
          <wp:inline distT="0" distB="0" distL="0" distR="0" wp14:anchorId="22AE57C1" wp14:editId="15694A1A">
            <wp:extent cx="2866667" cy="1761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68D">
        <w:br/>
      </w:r>
      <w:r w:rsidR="00CD5625">
        <w:t xml:space="preserve">Enter </w:t>
      </w:r>
      <w:r w:rsidR="00AF7903">
        <w:t>the following</w:t>
      </w:r>
      <w:r w:rsidR="00CD5625">
        <w:t xml:space="preserve"> title, tag</w:t>
      </w:r>
      <w:r w:rsidR="00AF7903">
        <w:t>s</w:t>
      </w:r>
      <w:r w:rsidR="00CD5625">
        <w:t>, and summary</w:t>
      </w:r>
      <w:r w:rsidR="00EA3E49">
        <w:t xml:space="preserve"> when saving the map</w:t>
      </w:r>
      <w:r w:rsidR="00AF7903">
        <w:t>:</w:t>
      </w:r>
      <w:r w:rsidR="004A268D">
        <w:br/>
      </w:r>
      <w:r w:rsidR="00AF7903" w:rsidRPr="004A268D">
        <w:rPr>
          <w:b/>
          <w:bCs/>
        </w:rPr>
        <w:t xml:space="preserve">title – </w:t>
      </w:r>
      <w:r w:rsidR="00AF7903">
        <w:t>Air Quality Conditions</w:t>
      </w:r>
      <w:r w:rsidR="00AF4172">
        <w:t xml:space="preserve"> Name Initial (for example-Y.I.)</w:t>
      </w:r>
      <w:r w:rsidR="004A268D">
        <w:br/>
      </w:r>
      <w:r w:rsidR="00401C0B" w:rsidRPr="004A268D">
        <w:rPr>
          <w:b/>
          <w:bCs/>
        </w:rPr>
        <w:t xml:space="preserve">tags – </w:t>
      </w:r>
      <w:r w:rsidR="00401C0B">
        <w:t xml:space="preserve">air quality, </w:t>
      </w:r>
      <w:r w:rsidR="00191E69">
        <w:t>global</w:t>
      </w:r>
      <w:r w:rsidR="004A268D">
        <w:br/>
      </w:r>
      <w:r w:rsidR="00191E69" w:rsidRPr="004A268D">
        <w:rPr>
          <w:b/>
          <w:bCs/>
        </w:rPr>
        <w:t xml:space="preserve">summary – </w:t>
      </w:r>
      <w:r w:rsidR="00191E69">
        <w:t>Web map for a simple dashboard that will display current air quality conditions around the world.</w:t>
      </w:r>
      <w:r w:rsidR="00C77DB6">
        <w:br/>
      </w:r>
    </w:p>
    <w:p w14:paraId="47BBAA32" w14:textId="4EB65B1A" w:rsidR="004A268D" w:rsidRDefault="00694574" w:rsidP="004A268D">
      <w:pPr>
        <w:pStyle w:val="ListParagraph"/>
        <w:numPr>
          <w:ilvl w:val="0"/>
          <w:numId w:val="1"/>
        </w:numPr>
      </w:pPr>
      <w:r>
        <w:t xml:space="preserve">In the left-side menu, select </w:t>
      </w:r>
      <w:r>
        <w:rPr>
          <w:b/>
          <w:bCs/>
        </w:rPr>
        <w:t>Layers</w:t>
      </w:r>
      <w:r w:rsidR="00765620">
        <w:t xml:space="preserve">. Click </w:t>
      </w:r>
      <w:r w:rsidR="00765620">
        <w:rPr>
          <w:b/>
          <w:bCs/>
        </w:rPr>
        <w:t xml:space="preserve">Add </w:t>
      </w:r>
      <w:r w:rsidR="00765620">
        <w:t xml:space="preserve">in the </w:t>
      </w:r>
      <w:r w:rsidR="00765620">
        <w:rPr>
          <w:b/>
          <w:bCs/>
        </w:rPr>
        <w:t xml:space="preserve">Layers </w:t>
      </w:r>
      <w:r w:rsidR="00765620">
        <w:t>pane that appears.</w:t>
      </w:r>
      <w:r w:rsidR="00765620">
        <w:br/>
      </w:r>
      <w:r w:rsidR="00765620">
        <w:rPr>
          <w:noProof/>
        </w:rPr>
        <w:drawing>
          <wp:inline distT="0" distB="0" distL="0" distR="0" wp14:anchorId="0B914908" wp14:editId="5FAB6E61">
            <wp:extent cx="4085714" cy="32285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20">
        <w:br/>
      </w:r>
    </w:p>
    <w:p w14:paraId="3E1D6CA0" w14:textId="776BBF47" w:rsidR="00765620" w:rsidRDefault="00765620" w:rsidP="004A268D">
      <w:pPr>
        <w:pStyle w:val="ListParagraph"/>
        <w:numPr>
          <w:ilvl w:val="0"/>
          <w:numId w:val="1"/>
        </w:numPr>
      </w:pPr>
      <w:r>
        <w:lastRenderedPageBreak/>
        <w:t xml:space="preserve">Click </w:t>
      </w:r>
      <w:r>
        <w:rPr>
          <w:b/>
          <w:bCs/>
        </w:rPr>
        <w:t xml:space="preserve">My Content </w:t>
      </w:r>
      <w:r>
        <w:t xml:space="preserve">and select </w:t>
      </w:r>
      <w:r>
        <w:rPr>
          <w:b/>
          <w:bCs/>
        </w:rPr>
        <w:t xml:space="preserve">Living Atlas </w:t>
      </w:r>
      <w:r>
        <w:t xml:space="preserve">from the drop-down menu. You can now search for Living Atlas </w:t>
      </w:r>
      <w:r w:rsidR="009D2E57">
        <w:t>layers and add them to your map.</w:t>
      </w:r>
      <w:r w:rsidR="009D2E57">
        <w:br/>
      </w:r>
    </w:p>
    <w:p w14:paraId="4147B807" w14:textId="05E474FC" w:rsidR="009D2E57" w:rsidRDefault="009D2E57" w:rsidP="004A268D">
      <w:pPr>
        <w:pStyle w:val="ListParagraph"/>
        <w:numPr>
          <w:ilvl w:val="0"/>
          <w:numId w:val="1"/>
        </w:numPr>
      </w:pPr>
      <w:r>
        <w:t xml:space="preserve">Search for </w:t>
      </w:r>
      <w:r>
        <w:rPr>
          <w:b/>
          <w:bCs/>
        </w:rPr>
        <w:t>air quality</w:t>
      </w:r>
      <w:r>
        <w:t xml:space="preserve">. </w:t>
      </w:r>
      <w:r w:rsidR="00997D77">
        <w:t xml:space="preserve">The top result should be </w:t>
      </w:r>
      <w:r w:rsidR="00997D77">
        <w:rPr>
          <w:b/>
          <w:bCs/>
        </w:rPr>
        <w:t xml:space="preserve">Recent Conditions in Air Quality </w:t>
      </w:r>
      <w:r w:rsidR="00997D77">
        <w:t xml:space="preserve">by </w:t>
      </w:r>
      <w:r w:rsidR="00997D77">
        <w:rPr>
          <w:b/>
          <w:bCs/>
        </w:rPr>
        <w:t>Esri</w:t>
      </w:r>
      <w:r w:rsidR="00997D77">
        <w:t xml:space="preserve">. Click the </w:t>
      </w:r>
      <w:r w:rsidR="00997D77">
        <w:rPr>
          <w:b/>
          <w:bCs/>
        </w:rPr>
        <w:t xml:space="preserve">plus </w:t>
      </w:r>
      <w:r w:rsidR="00997D77">
        <w:t>symbol to add the layer to your map.</w:t>
      </w:r>
      <w:r w:rsidR="00050BEF">
        <w:br/>
      </w:r>
      <w:r w:rsidR="00050BEF">
        <w:rPr>
          <w:noProof/>
        </w:rPr>
        <w:drawing>
          <wp:inline distT="0" distB="0" distL="0" distR="0" wp14:anchorId="13146158" wp14:editId="0FE730C8">
            <wp:extent cx="2219048" cy="35904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64A">
        <w:br/>
      </w:r>
      <w:r w:rsidR="00F117D6">
        <w:br/>
      </w:r>
      <w:r w:rsidR="00F117D6">
        <w:rPr>
          <w:noProof/>
        </w:rPr>
        <w:drawing>
          <wp:inline distT="0" distB="0" distL="0" distR="0" wp14:anchorId="286894A8" wp14:editId="7472C64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4611" w14:textId="4AAF7C22" w:rsidR="00FC364A" w:rsidRDefault="00F117D6" w:rsidP="004A268D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 xml:space="preserve">Save </w:t>
      </w:r>
      <w:r>
        <w:t>the map.</w:t>
      </w:r>
      <w:r>
        <w:br/>
      </w:r>
    </w:p>
    <w:p w14:paraId="4EDCA65D" w14:textId="1DA67955" w:rsidR="00F117D6" w:rsidRDefault="00F117D6" w:rsidP="004A268D">
      <w:pPr>
        <w:pStyle w:val="ListParagraph"/>
        <w:numPr>
          <w:ilvl w:val="0"/>
          <w:numId w:val="1"/>
        </w:numPr>
      </w:pPr>
      <w:r>
        <w:t xml:space="preserve">In the left-side menu, click </w:t>
      </w:r>
      <w:r w:rsidR="00485298">
        <w:rPr>
          <w:b/>
          <w:bCs/>
        </w:rPr>
        <w:t>… More</w:t>
      </w:r>
      <w:r w:rsidR="00485298">
        <w:t xml:space="preserve"> and select </w:t>
      </w:r>
      <w:r w:rsidR="00485298">
        <w:rPr>
          <w:b/>
          <w:bCs/>
        </w:rPr>
        <w:t>Create app</w:t>
      </w:r>
      <w:r w:rsidR="00485298">
        <w:t xml:space="preserve">. In the window that appears, click </w:t>
      </w:r>
      <w:r w:rsidR="00485298">
        <w:rPr>
          <w:b/>
          <w:bCs/>
        </w:rPr>
        <w:t>Dashboards</w:t>
      </w:r>
      <w:r w:rsidR="00485298">
        <w:t>.</w:t>
      </w:r>
      <w:r w:rsidR="00443A4B">
        <w:br/>
      </w:r>
      <w:r w:rsidR="00443A4B">
        <w:rPr>
          <w:noProof/>
        </w:rPr>
        <w:drawing>
          <wp:inline distT="0" distB="0" distL="0" distR="0" wp14:anchorId="42094B48" wp14:editId="7999D5A8">
            <wp:extent cx="4180952" cy="474285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4B">
        <w:br/>
      </w:r>
    </w:p>
    <w:p w14:paraId="30A31E7D" w14:textId="0EBDCB89" w:rsidR="00443A4B" w:rsidRDefault="00567635" w:rsidP="004A268D">
      <w:pPr>
        <w:pStyle w:val="ListParagraph"/>
        <w:numPr>
          <w:ilvl w:val="0"/>
          <w:numId w:val="1"/>
        </w:numPr>
      </w:pPr>
      <w:r>
        <w:t xml:space="preserve">Enter the following information on the </w:t>
      </w:r>
      <w:r>
        <w:rPr>
          <w:b/>
          <w:bCs/>
        </w:rPr>
        <w:t xml:space="preserve">Create new dashboard </w:t>
      </w:r>
      <w:r>
        <w:t>page:</w:t>
      </w:r>
      <w:r>
        <w:br/>
      </w:r>
      <w:r>
        <w:rPr>
          <w:b/>
          <w:bCs/>
        </w:rPr>
        <w:t xml:space="preserve">title – </w:t>
      </w:r>
      <w:r>
        <w:t xml:space="preserve">Air Quality Conditions Dashboard </w:t>
      </w:r>
      <w:proofErr w:type="spellStart"/>
      <w:r>
        <w:t>Your.Initials</w:t>
      </w:r>
      <w:proofErr w:type="spellEnd"/>
      <w:r>
        <w:t>.</w:t>
      </w:r>
      <w:r>
        <w:br/>
      </w:r>
      <w:r>
        <w:rPr>
          <w:b/>
          <w:bCs/>
        </w:rPr>
        <w:t xml:space="preserve">tags – </w:t>
      </w:r>
      <w:r>
        <w:t xml:space="preserve">air quality, global, </w:t>
      </w:r>
      <w:r w:rsidR="00AE5EE0">
        <w:t>dashboard</w:t>
      </w:r>
      <w:r w:rsidR="00AE5EE0">
        <w:br/>
      </w:r>
      <w:r w:rsidR="00AE5EE0">
        <w:rPr>
          <w:b/>
          <w:bCs/>
        </w:rPr>
        <w:t xml:space="preserve">summary – </w:t>
      </w:r>
      <w:r w:rsidR="00AE5EE0">
        <w:t>A simple dashboard for displaying current air quality conditions around the world.</w:t>
      </w:r>
      <w:r w:rsidR="00B059F1">
        <w:br/>
      </w:r>
      <w:r w:rsidR="00B059F1">
        <w:br/>
        <w:t xml:space="preserve">Click </w:t>
      </w:r>
      <w:r w:rsidR="00B059F1">
        <w:rPr>
          <w:b/>
          <w:bCs/>
        </w:rPr>
        <w:t xml:space="preserve">Create dashboard </w:t>
      </w:r>
      <w:r w:rsidR="00B059F1">
        <w:t>after entering the above information.</w:t>
      </w:r>
      <w:r w:rsidR="00BA1E10">
        <w:br/>
      </w:r>
    </w:p>
    <w:p w14:paraId="0DD65D27" w14:textId="013637FD" w:rsidR="00BA1E10" w:rsidRDefault="00BA1E10" w:rsidP="004A268D">
      <w:pPr>
        <w:pStyle w:val="ListParagraph"/>
        <w:numPr>
          <w:ilvl w:val="0"/>
          <w:numId w:val="1"/>
        </w:numPr>
      </w:pPr>
      <w:r>
        <w:lastRenderedPageBreak/>
        <w:t>You are now working in the dashboard editor.</w:t>
      </w:r>
      <w:r>
        <w:br/>
      </w:r>
      <w:r>
        <w:rPr>
          <w:noProof/>
        </w:rPr>
        <w:drawing>
          <wp:inline distT="0" distB="0" distL="0" distR="0" wp14:anchorId="6D83BC3B" wp14:editId="6D73740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AF9284B" w14:textId="77777777" w:rsidR="00D66A7A" w:rsidRDefault="00B77851" w:rsidP="004A268D">
      <w:pPr>
        <w:pStyle w:val="ListParagraph"/>
        <w:numPr>
          <w:ilvl w:val="0"/>
          <w:numId w:val="1"/>
        </w:numPr>
      </w:pPr>
      <w:r>
        <w:t xml:space="preserve">Click </w:t>
      </w:r>
      <w:r>
        <w:rPr>
          <w:b/>
          <w:bCs/>
        </w:rPr>
        <w:t xml:space="preserve">Add element </w:t>
      </w:r>
      <w:r>
        <w:t xml:space="preserve">at the top of the left-side menu. </w:t>
      </w:r>
      <w:r w:rsidR="00D66A7A">
        <w:br/>
      </w:r>
    </w:p>
    <w:p w14:paraId="017D70B7" w14:textId="5399C807" w:rsidR="00BA1E10" w:rsidRDefault="00B77851" w:rsidP="004A268D">
      <w:pPr>
        <w:pStyle w:val="ListParagraph"/>
        <w:numPr>
          <w:ilvl w:val="0"/>
          <w:numId w:val="1"/>
        </w:numPr>
      </w:pPr>
      <w:r>
        <w:t xml:space="preserve">Four plus symbols will appear on the map: top, right, bottom, and left. Click the </w:t>
      </w:r>
      <w:r w:rsidR="00D66A7A">
        <w:t>bottom plus symbol.</w:t>
      </w:r>
      <w:r w:rsidR="00B7603D">
        <w:br/>
      </w:r>
      <w:r w:rsidR="00B7603D">
        <w:rPr>
          <w:noProof/>
        </w:rPr>
        <w:drawing>
          <wp:inline distT="0" distB="0" distL="0" distR="0" wp14:anchorId="334A39B3" wp14:editId="1B42253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03D">
        <w:br/>
      </w:r>
    </w:p>
    <w:p w14:paraId="6624BB14" w14:textId="2AFCCDF2" w:rsidR="00B7603D" w:rsidRDefault="00D3429F" w:rsidP="004A268D">
      <w:pPr>
        <w:pStyle w:val="ListParagraph"/>
        <w:numPr>
          <w:ilvl w:val="0"/>
          <w:numId w:val="1"/>
        </w:numPr>
      </w:pPr>
      <w:r>
        <w:lastRenderedPageBreak/>
        <w:t xml:space="preserve">Select </w:t>
      </w:r>
      <w:r>
        <w:rPr>
          <w:b/>
          <w:bCs/>
        </w:rPr>
        <w:t xml:space="preserve">Table </w:t>
      </w:r>
      <w:r>
        <w:t>from the menu that appears.</w:t>
      </w:r>
      <w:r>
        <w:br/>
      </w:r>
    </w:p>
    <w:p w14:paraId="1A2B7E0F" w14:textId="2E481976" w:rsidR="00D3429F" w:rsidRDefault="001C7E40" w:rsidP="004A268D">
      <w:pPr>
        <w:pStyle w:val="ListParagraph"/>
        <w:numPr>
          <w:ilvl w:val="0"/>
          <w:numId w:val="1"/>
        </w:numPr>
      </w:pPr>
      <w:r>
        <w:t xml:space="preserve">On the </w:t>
      </w:r>
      <w:r>
        <w:rPr>
          <w:b/>
          <w:bCs/>
        </w:rPr>
        <w:t xml:space="preserve">Select a layer </w:t>
      </w:r>
      <w:r>
        <w:t xml:space="preserve">window, expand </w:t>
      </w:r>
      <w:r w:rsidR="00BD0835">
        <w:rPr>
          <w:b/>
          <w:bCs/>
        </w:rPr>
        <w:t>Recent Conditions in Air Quality</w:t>
      </w:r>
      <w:r w:rsidR="00BD0835">
        <w:t xml:space="preserve">. There are three different layers to choose from. Select </w:t>
      </w:r>
      <w:r w:rsidR="00BD0835">
        <w:rPr>
          <w:b/>
          <w:bCs/>
        </w:rPr>
        <w:t>Air Quality – PM2.5</w:t>
      </w:r>
      <w:r w:rsidR="00BD0835">
        <w:t>.</w:t>
      </w:r>
      <w:r w:rsidR="00AB18E5">
        <w:br/>
      </w:r>
    </w:p>
    <w:p w14:paraId="362992CC" w14:textId="20D2835F" w:rsidR="00AB18E5" w:rsidRDefault="008E0AFA" w:rsidP="004A268D">
      <w:pPr>
        <w:pStyle w:val="ListParagraph"/>
        <w:numPr>
          <w:ilvl w:val="0"/>
          <w:numId w:val="1"/>
        </w:numPr>
      </w:pPr>
      <w:r>
        <w:t xml:space="preserve">On the </w:t>
      </w:r>
      <w:r>
        <w:rPr>
          <w:b/>
          <w:bCs/>
        </w:rPr>
        <w:t xml:space="preserve">Table </w:t>
      </w:r>
      <w:r>
        <w:t xml:space="preserve">window, switch the </w:t>
      </w:r>
      <w:r>
        <w:rPr>
          <w:b/>
          <w:bCs/>
        </w:rPr>
        <w:t xml:space="preserve">Table type </w:t>
      </w:r>
      <w:r>
        <w:t xml:space="preserve">from grouped values to </w:t>
      </w:r>
      <w:r>
        <w:rPr>
          <w:b/>
          <w:bCs/>
        </w:rPr>
        <w:t>features</w:t>
      </w:r>
      <w:r>
        <w:t>.</w:t>
      </w:r>
      <w:r w:rsidR="00985A14">
        <w:t xml:space="preserve"> </w:t>
      </w:r>
      <w:r w:rsidR="000B5407">
        <w:br/>
      </w:r>
      <w:r w:rsidR="000B5407">
        <w:br/>
      </w:r>
      <w:r w:rsidR="00985A14">
        <w:t xml:space="preserve">Use </w:t>
      </w:r>
      <w:r w:rsidR="00985A14">
        <w:rPr>
          <w:b/>
          <w:bCs/>
        </w:rPr>
        <w:t xml:space="preserve">Add field </w:t>
      </w:r>
      <w:r w:rsidR="00985A14">
        <w:t>to add the following fields to the table: Country, Location, Value – mass concentration, Unit – mass concentration, and Last updated.</w:t>
      </w:r>
      <w:r w:rsidR="000B5407">
        <w:br/>
      </w:r>
      <w:r w:rsidR="000B5407">
        <w:rPr>
          <w:noProof/>
        </w:rPr>
        <w:drawing>
          <wp:inline distT="0" distB="0" distL="0" distR="0" wp14:anchorId="1A71937B" wp14:editId="574C2F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407">
        <w:br/>
      </w:r>
    </w:p>
    <w:p w14:paraId="635B0837" w14:textId="3BDA545B" w:rsidR="000B5407" w:rsidRDefault="00315D8D" w:rsidP="004A268D">
      <w:pPr>
        <w:pStyle w:val="ListParagraph"/>
        <w:numPr>
          <w:ilvl w:val="0"/>
          <w:numId w:val="1"/>
        </w:numPr>
      </w:pPr>
      <w:r>
        <w:t xml:space="preserve">Switch to the </w:t>
      </w:r>
      <w:r>
        <w:rPr>
          <w:b/>
          <w:bCs/>
        </w:rPr>
        <w:t xml:space="preserve">Table </w:t>
      </w:r>
      <w:r>
        <w:t xml:space="preserve">tab on the left-side of the </w:t>
      </w:r>
      <w:r>
        <w:rPr>
          <w:b/>
          <w:bCs/>
        </w:rPr>
        <w:t xml:space="preserve">Table </w:t>
      </w:r>
      <w:r>
        <w:t xml:space="preserve">window. </w:t>
      </w:r>
      <w:r w:rsidR="007152C0">
        <w:t>Complete the following actions:</w:t>
      </w:r>
    </w:p>
    <w:p w14:paraId="3BB7B3F6" w14:textId="05177081" w:rsidR="007152C0" w:rsidRDefault="007152C0" w:rsidP="007152C0">
      <w:pPr>
        <w:pStyle w:val="ListParagraph"/>
        <w:numPr>
          <w:ilvl w:val="1"/>
          <w:numId w:val="1"/>
        </w:numPr>
      </w:pPr>
      <w:r>
        <w:t xml:space="preserve">Toggle on </w:t>
      </w:r>
      <w:r>
        <w:rPr>
          <w:b/>
          <w:bCs/>
        </w:rPr>
        <w:t>Row striping</w:t>
      </w:r>
      <w:r>
        <w:t>.</w:t>
      </w:r>
      <w:r w:rsidR="000A061E">
        <w:t xml:space="preserve"> This will alternate the background color between each row.</w:t>
      </w:r>
    </w:p>
    <w:p w14:paraId="2DE17358" w14:textId="288A033C" w:rsidR="007152C0" w:rsidRDefault="007152C0" w:rsidP="007152C0">
      <w:pPr>
        <w:pStyle w:val="ListParagraph"/>
        <w:numPr>
          <w:ilvl w:val="1"/>
          <w:numId w:val="1"/>
        </w:numPr>
      </w:pPr>
      <w:r>
        <w:t xml:space="preserve">Toggle on </w:t>
      </w:r>
      <w:r>
        <w:rPr>
          <w:b/>
          <w:bCs/>
        </w:rPr>
        <w:t>Hover text</w:t>
      </w:r>
      <w:r>
        <w:t xml:space="preserve">. This will allow </w:t>
      </w:r>
      <w:r w:rsidR="00B83F1E">
        <w:t>the user to hover over an item in the table with their mouse cursor and view its full text</w:t>
      </w:r>
      <w:r w:rsidR="000A061E">
        <w:t xml:space="preserve"> in the event it is truncated.</w:t>
      </w:r>
      <w:r w:rsidR="00E54D6E">
        <w:br/>
      </w:r>
    </w:p>
    <w:p w14:paraId="2016B67F" w14:textId="6E2B52BF" w:rsidR="000A061E" w:rsidRDefault="002F368C" w:rsidP="00E54D6E">
      <w:pPr>
        <w:pStyle w:val="ListParagraph"/>
        <w:numPr>
          <w:ilvl w:val="0"/>
          <w:numId w:val="1"/>
        </w:numPr>
      </w:pPr>
      <w:r>
        <w:t xml:space="preserve">Switch to the </w:t>
      </w:r>
      <w:r>
        <w:rPr>
          <w:b/>
          <w:bCs/>
        </w:rPr>
        <w:t xml:space="preserve">Header </w:t>
      </w:r>
      <w:r>
        <w:t xml:space="preserve">tab on the left-side of the </w:t>
      </w:r>
      <w:r>
        <w:rPr>
          <w:b/>
          <w:bCs/>
        </w:rPr>
        <w:t xml:space="preserve">Table </w:t>
      </w:r>
      <w:r>
        <w:t>window. Complete the following actions:</w:t>
      </w:r>
    </w:p>
    <w:p w14:paraId="4FD41E54" w14:textId="2FECADF9" w:rsidR="002F368C" w:rsidRDefault="00D8446F" w:rsidP="002F368C">
      <w:pPr>
        <w:pStyle w:val="ListParagraph"/>
        <w:numPr>
          <w:ilvl w:val="1"/>
          <w:numId w:val="1"/>
        </w:numPr>
      </w:pPr>
      <w:r>
        <w:t xml:space="preserve">Change the </w:t>
      </w:r>
      <w:r>
        <w:rPr>
          <w:b/>
          <w:bCs/>
        </w:rPr>
        <w:t xml:space="preserve">text color </w:t>
      </w:r>
      <w:r>
        <w:t xml:space="preserve">to the </w:t>
      </w:r>
      <w:r w:rsidR="003A5EDC">
        <w:t>hex</w:t>
      </w:r>
      <w:r>
        <w:t xml:space="preserve"> </w:t>
      </w:r>
      <w:r w:rsidR="003A5EDC">
        <w:t>value</w:t>
      </w:r>
      <w:r>
        <w:t xml:space="preserve">: </w:t>
      </w:r>
      <w:proofErr w:type="gramStart"/>
      <w:r w:rsidR="001758A7">
        <w:t>FFFFFF</w:t>
      </w:r>
      <w:proofErr w:type="gramEnd"/>
    </w:p>
    <w:p w14:paraId="3D916254" w14:textId="5C03A456" w:rsidR="001758A7" w:rsidRDefault="001758A7" w:rsidP="002F368C">
      <w:pPr>
        <w:pStyle w:val="ListParagraph"/>
        <w:numPr>
          <w:ilvl w:val="1"/>
          <w:numId w:val="1"/>
        </w:numPr>
      </w:pPr>
      <w:r>
        <w:t xml:space="preserve">Change the </w:t>
      </w:r>
      <w:r>
        <w:rPr>
          <w:b/>
          <w:bCs/>
        </w:rPr>
        <w:t xml:space="preserve">background color </w:t>
      </w:r>
      <w:r>
        <w:t xml:space="preserve">to the </w:t>
      </w:r>
      <w:r w:rsidR="003A5EDC">
        <w:t>hex</w:t>
      </w:r>
      <w:r>
        <w:t xml:space="preserve"> </w:t>
      </w:r>
      <w:r w:rsidR="003A5EDC">
        <w:t>value</w:t>
      </w:r>
      <w:r>
        <w:t xml:space="preserve">: </w:t>
      </w:r>
      <w:proofErr w:type="gramStart"/>
      <w:r>
        <w:t>8E6F3E</w:t>
      </w:r>
      <w:proofErr w:type="gramEnd"/>
    </w:p>
    <w:p w14:paraId="538842F1" w14:textId="616C3258" w:rsidR="00192EE4" w:rsidRDefault="00192EE4" w:rsidP="002F368C">
      <w:pPr>
        <w:pStyle w:val="ListParagraph"/>
        <w:numPr>
          <w:ilvl w:val="1"/>
          <w:numId w:val="1"/>
        </w:numPr>
      </w:pPr>
      <w:r>
        <w:t xml:space="preserve">Change the </w:t>
      </w:r>
      <w:r>
        <w:rPr>
          <w:b/>
          <w:bCs/>
        </w:rPr>
        <w:t xml:space="preserve">rule color </w:t>
      </w:r>
      <w:r>
        <w:t xml:space="preserve">to the hex value: </w:t>
      </w:r>
      <w:r w:rsidR="00735922">
        <w:t>9D9795</w:t>
      </w:r>
      <w:r w:rsidR="003266E7">
        <w:br/>
      </w:r>
    </w:p>
    <w:p w14:paraId="7BA0C32B" w14:textId="285CD2AF" w:rsidR="003266E7" w:rsidRDefault="003266E7" w:rsidP="003266E7">
      <w:pPr>
        <w:pStyle w:val="ListParagraph"/>
        <w:numPr>
          <w:ilvl w:val="0"/>
          <w:numId w:val="1"/>
        </w:numPr>
      </w:pPr>
      <w:r>
        <w:t xml:space="preserve">Switch to the </w:t>
      </w:r>
      <w:r>
        <w:rPr>
          <w:b/>
          <w:bCs/>
        </w:rPr>
        <w:t xml:space="preserve">General </w:t>
      </w:r>
      <w:r>
        <w:t xml:space="preserve">tab on the left-side of the </w:t>
      </w:r>
      <w:r>
        <w:rPr>
          <w:b/>
          <w:bCs/>
        </w:rPr>
        <w:t xml:space="preserve">Table </w:t>
      </w:r>
      <w:r>
        <w:t>window. Complete the following actions:</w:t>
      </w:r>
    </w:p>
    <w:p w14:paraId="276DE6D3" w14:textId="429AA05B" w:rsidR="003266E7" w:rsidRPr="0092013A" w:rsidRDefault="002233E6" w:rsidP="003266E7">
      <w:pPr>
        <w:pStyle w:val="ListParagraph"/>
        <w:numPr>
          <w:ilvl w:val="1"/>
          <w:numId w:val="1"/>
        </w:numPr>
      </w:pPr>
      <w:r>
        <w:t xml:space="preserve">Click </w:t>
      </w:r>
      <w:r>
        <w:rPr>
          <w:b/>
          <w:bCs/>
        </w:rPr>
        <w:t xml:space="preserve">Edit </w:t>
      </w:r>
      <w:r>
        <w:t xml:space="preserve">next to </w:t>
      </w:r>
      <w:r>
        <w:rPr>
          <w:b/>
          <w:bCs/>
        </w:rPr>
        <w:t xml:space="preserve">Title </w:t>
      </w:r>
      <w:r>
        <w:t xml:space="preserve">and enter: </w:t>
      </w:r>
      <w:r>
        <w:rPr>
          <w:b/>
          <w:bCs/>
        </w:rPr>
        <w:t>Air Quality – PM2.5</w:t>
      </w:r>
    </w:p>
    <w:p w14:paraId="741C3880" w14:textId="6ACBC449" w:rsidR="0092013A" w:rsidRDefault="00491575" w:rsidP="003266E7">
      <w:pPr>
        <w:pStyle w:val="ListParagraph"/>
        <w:numPr>
          <w:ilvl w:val="1"/>
          <w:numId w:val="1"/>
        </w:numPr>
      </w:pPr>
      <w:r>
        <w:t xml:space="preserve">Click </w:t>
      </w:r>
      <w:r>
        <w:rPr>
          <w:b/>
          <w:bCs/>
        </w:rPr>
        <w:t xml:space="preserve">Edit </w:t>
      </w:r>
      <w:r>
        <w:t xml:space="preserve">next to </w:t>
      </w:r>
      <w:r>
        <w:rPr>
          <w:b/>
          <w:bCs/>
        </w:rPr>
        <w:t xml:space="preserve">Description </w:t>
      </w:r>
      <w:r>
        <w:t>and enter: This table displays attributes from the Air Quality - PM2.5 layer.</w:t>
      </w:r>
      <w:r w:rsidR="00231B9B">
        <w:br/>
      </w:r>
    </w:p>
    <w:p w14:paraId="244E4C24" w14:textId="2D4ACAC8" w:rsidR="00231B9B" w:rsidRDefault="00231B9B" w:rsidP="00231B9B">
      <w:pPr>
        <w:pStyle w:val="ListParagraph"/>
        <w:numPr>
          <w:ilvl w:val="0"/>
          <w:numId w:val="1"/>
        </w:numPr>
      </w:pPr>
      <w:r>
        <w:lastRenderedPageBreak/>
        <w:t xml:space="preserve">Switch to the </w:t>
      </w:r>
      <w:r>
        <w:rPr>
          <w:b/>
          <w:bCs/>
        </w:rPr>
        <w:t xml:space="preserve">Actions </w:t>
      </w:r>
      <w:r>
        <w:t xml:space="preserve">tab on the left-side the </w:t>
      </w:r>
      <w:r>
        <w:rPr>
          <w:b/>
          <w:bCs/>
        </w:rPr>
        <w:t xml:space="preserve">Table </w:t>
      </w:r>
      <w:r>
        <w:t xml:space="preserve">window. </w:t>
      </w:r>
      <w:r w:rsidR="000F1240">
        <w:t xml:space="preserve">With the </w:t>
      </w:r>
      <w:r w:rsidR="000F1240">
        <w:rPr>
          <w:b/>
          <w:bCs/>
        </w:rPr>
        <w:t xml:space="preserve">selection mode </w:t>
      </w:r>
      <w:r w:rsidR="000F1240">
        <w:t xml:space="preserve">set to </w:t>
      </w:r>
      <w:r w:rsidR="000F1240">
        <w:rPr>
          <w:b/>
          <w:bCs/>
        </w:rPr>
        <w:t>single</w:t>
      </w:r>
      <w:r w:rsidR="000F1240">
        <w:t xml:space="preserve">, toggle </w:t>
      </w:r>
      <w:r w:rsidR="006E5804">
        <w:t xml:space="preserve">on </w:t>
      </w:r>
      <w:r w:rsidR="006E5804">
        <w:rPr>
          <w:b/>
          <w:bCs/>
        </w:rPr>
        <w:t>Air Quality Conditions Y.I</w:t>
      </w:r>
      <w:r w:rsidR="00AE313C">
        <w:rPr>
          <w:b/>
          <w:bCs/>
        </w:rPr>
        <w:t xml:space="preserve"> </w:t>
      </w:r>
      <w:r w:rsidR="00AE313C">
        <w:t xml:space="preserve">for the following actions: </w:t>
      </w:r>
      <w:r w:rsidR="00AE313C">
        <w:rPr>
          <w:b/>
          <w:bCs/>
        </w:rPr>
        <w:t xml:space="preserve">Flash, Pan, </w:t>
      </w:r>
      <w:r w:rsidR="00AE313C" w:rsidRPr="00AE313C">
        <w:t xml:space="preserve">and </w:t>
      </w:r>
      <w:r w:rsidR="00AE313C">
        <w:rPr>
          <w:b/>
          <w:bCs/>
        </w:rPr>
        <w:t>Zoom</w:t>
      </w:r>
      <w:r w:rsidR="00AE313C">
        <w:t>.</w:t>
      </w:r>
      <w:r w:rsidR="006E5804">
        <w:rPr>
          <w:b/>
          <w:bCs/>
        </w:rPr>
        <w:br/>
      </w:r>
      <w:r w:rsidR="006E5804">
        <w:rPr>
          <w:b/>
          <w:bCs/>
        </w:rPr>
        <w:br/>
      </w:r>
      <w:r w:rsidR="00006B2C">
        <w:t xml:space="preserve">This will cause the map to pan </w:t>
      </w:r>
      <w:r w:rsidR="00AE313C">
        <w:t xml:space="preserve">and zoom </w:t>
      </w:r>
      <w:r w:rsidR="00006B2C">
        <w:t xml:space="preserve">to the location of </w:t>
      </w:r>
      <w:r w:rsidR="008F1350">
        <w:t>the point feature associated with a</w:t>
      </w:r>
      <w:r w:rsidR="00006B2C">
        <w:t xml:space="preserve"> record when it is clicked in the table.</w:t>
      </w:r>
      <w:r w:rsidR="008F1350">
        <w:t xml:space="preserve"> The point feature will</w:t>
      </w:r>
      <w:r w:rsidR="009C7F1C">
        <w:t xml:space="preserve"> also</w:t>
      </w:r>
      <w:r w:rsidR="008F1350">
        <w:t xml:space="preserve"> temporarily flash</w:t>
      </w:r>
      <w:r w:rsidR="009C7F1C">
        <w:t xml:space="preserve"> drawing the viewer’s attention.</w:t>
      </w:r>
      <w:r w:rsidR="00F102D5">
        <w:br/>
      </w:r>
      <w:r w:rsidR="006D3432">
        <w:rPr>
          <w:noProof/>
        </w:rPr>
        <w:drawing>
          <wp:inline distT="0" distB="0" distL="0" distR="0" wp14:anchorId="5B71D552" wp14:editId="391184A1">
            <wp:extent cx="4276190" cy="523809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2D5">
        <w:br/>
      </w:r>
    </w:p>
    <w:p w14:paraId="5E6267B5" w14:textId="12DB29D5" w:rsidR="004A268D" w:rsidRDefault="00F102D5" w:rsidP="009C7F1C">
      <w:pPr>
        <w:pStyle w:val="ListParagraph"/>
        <w:numPr>
          <w:ilvl w:val="0"/>
          <w:numId w:val="1"/>
        </w:numPr>
      </w:pPr>
      <w:r>
        <w:t xml:space="preserve">Click </w:t>
      </w:r>
      <w:r>
        <w:rPr>
          <w:b/>
          <w:bCs/>
        </w:rPr>
        <w:t xml:space="preserve">Done </w:t>
      </w:r>
      <w:r>
        <w:t xml:space="preserve">to finish editing the table. Try clicking on a record and verifying the </w:t>
      </w:r>
      <w:r w:rsidR="009C7F1C">
        <w:t xml:space="preserve">actions are </w:t>
      </w:r>
      <w:r>
        <w:t>working properly.</w:t>
      </w:r>
      <w:r w:rsidR="0097394E">
        <w:br/>
      </w:r>
    </w:p>
    <w:p w14:paraId="4E7C7FB8" w14:textId="3E3977FF" w:rsidR="0097394E" w:rsidRDefault="0097394E" w:rsidP="009C7F1C">
      <w:pPr>
        <w:pStyle w:val="ListParagraph"/>
        <w:numPr>
          <w:ilvl w:val="0"/>
          <w:numId w:val="1"/>
        </w:numPr>
      </w:pPr>
      <w:r>
        <w:t>Save the dashboard.</w:t>
      </w:r>
      <w:r w:rsidR="00A75763">
        <w:br/>
      </w:r>
    </w:p>
    <w:p w14:paraId="1ECF3DFB" w14:textId="019EF329" w:rsidR="00A75763" w:rsidRDefault="00A75763" w:rsidP="009C7F1C">
      <w:pPr>
        <w:pStyle w:val="ListParagraph"/>
        <w:numPr>
          <w:ilvl w:val="0"/>
          <w:numId w:val="1"/>
        </w:numPr>
      </w:pPr>
      <w:r>
        <w:t xml:space="preserve">Next you will add an indicator to the dashboard that displays </w:t>
      </w:r>
      <w:r w:rsidR="00401CA1">
        <w:t>the average PM2.5 mass concentration value.</w:t>
      </w:r>
      <w:r w:rsidR="00401CA1">
        <w:br/>
      </w:r>
      <w:r w:rsidR="00401CA1">
        <w:br/>
      </w:r>
      <w:r w:rsidR="0025426F">
        <w:t xml:space="preserve">Add an </w:t>
      </w:r>
      <w:r w:rsidR="0025426F">
        <w:rPr>
          <w:b/>
          <w:bCs/>
        </w:rPr>
        <w:t xml:space="preserve">Indicator </w:t>
      </w:r>
      <w:r w:rsidR="0025426F">
        <w:t>element to the top-left of the dashboard.</w:t>
      </w:r>
      <w:r w:rsidR="0025426F">
        <w:br/>
      </w:r>
      <w:r w:rsidR="0025426F">
        <w:rPr>
          <w:noProof/>
        </w:rPr>
        <w:lastRenderedPageBreak/>
        <w:drawing>
          <wp:inline distT="0" distB="0" distL="0" distR="0" wp14:anchorId="3D01547A" wp14:editId="61D69F0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26F">
        <w:br/>
      </w:r>
    </w:p>
    <w:p w14:paraId="296DEEBB" w14:textId="4910333F" w:rsidR="0025426F" w:rsidRDefault="00C4596D" w:rsidP="009C7F1C">
      <w:pPr>
        <w:pStyle w:val="ListParagraph"/>
        <w:numPr>
          <w:ilvl w:val="0"/>
          <w:numId w:val="1"/>
        </w:numPr>
      </w:pPr>
      <w:r>
        <w:t xml:space="preserve">On the </w:t>
      </w:r>
      <w:r>
        <w:rPr>
          <w:b/>
          <w:bCs/>
        </w:rPr>
        <w:t xml:space="preserve">Select a layer </w:t>
      </w:r>
      <w:r>
        <w:t xml:space="preserve">window, select </w:t>
      </w:r>
      <w:r>
        <w:rPr>
          <w:b/>
          <w:bCs/>
        </w:rPr>
        <w:t>Air Quality – PM2.5</w:t>
      </w:r>
      <w:r>
        <w:t>.</w:t>
      </w:r>
      <w:r>
        <w:br/>
      </w:r>
    </w:p>
    <w:p w14:paraId="4817E6BC" w14:textId="69BEBE67" w:rsidR="005B5B0D" w:rsidRDefault="00EC6C02" w:rsidP="009C7F1C">
      <w:pPr>
        <w:pStyle w:val="ListParagraph"/>
        <w:numPr>
          <w:ilvl w:val="0"/>
          <w:numId w:val="1"/>
        </w:numPr>
      </w:pPr>
      <w:r>
        <w:t xml:space="preserve">Under </w:t>
      </w:r>
      <w:r>
        <w:rPr>
          <w:b/>
          <w:bCs/>
        </w:rPr>
        <w:t xml:space="preserve">Data options </w:t>
      </w:r>
      <w:r w:rsidRPr="00EC6C02">
        <w:rPr>
          <w:b/>
          <w:bCs/>
        </w:rPr>
        <w:sym w:font="Wingdings" w:char="F0E0"/>
      </w:r>
      <w:r>
        <w:rPr>
          <w:b/>
          <w:bCs/>
        </w:rPr>
        <w:t xml:space="preserve"> Settings</w:t>
      </w:r>
      <w:r>
        <w:t xml:space="preserve">, </w:t>
      </w:r>
      <w:r w:rsidR="0058235B">
        <w:t xml:space="preserve">select </w:t>
      </w:r>
      <w:r w:rsidR="0058235B">
        <w:rPr>
          <w:b/>
          <w:bCs/>
        </w:rPr>
        <w:t xml:space="preserve">Average </w:t>
      </w:r>
      <w:r w:rsidR="0058235B">
        <w:t xml:space="preserve">as the </w:t>
      </w:r>
      <w:r w:rsidR="0058235B" w:rsidRPr="0058235B">
        <w:rPr>
          <w:b/>
          <w:bCs/>
        </w:rPr>
        <w:t>statistic</w:t>
      </w:r>
      <w:r w:rsidR="0058235B">
        <w:t xml:space="preserve"> and </w:t>
      </w:r>
      <w:r w:rsidR="0058235B">
        <w:rPr>
          <w:b/>
          <w:bCs/>
        </w:rPr>
        <w:t xml:space="preserve">Value – mass concentration </w:t>
      </w:r>
      <w:r w:rsidR="0058235B">
        <w:t xml:space="preserve">as the </w:t>
      </w:r>
      <w:r w:rsidR="0058235B">
        <w:rPr>
          <w:b/>
          <w:bCs/>
        </w:rPr>
        <w:t>field</w:t>
      </w:r>
      <w:r w:rsidR="0058235B">
        <w:t>.</w:t>
      </w:r>
      <w:r w:rsidR="00BD0C95">
        <w:br/>
      </w:r>
      <w:r w:rsidR="00BD0C95">
        <w:rPr>
          <w:noProof/>
        </w:rPr>
        <w:drawing>
          <wp:inline distT="0" distB="0" distL="0" distR="0" wp14:anchorId="559B6848" wp14:editId="45FC7D74">
            <wp:extent cx="4161905" cy="14190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B0D">
        <w:br/>
      </w:r>
    </w:p>
    <w:p w14:paraId="23C4856A" w14:textId="3DADC707" w:rsidR="00C4596D" w:rsidRDefault="001B429F" w:rsidP="009C7F1C">
      <w:pPr>
        <w:pStyle w:val="ListParagraph"/>
        <w:numPr>
          <w:ilvl w:val="0"/>
          <w:numId w:val="1"/>
        </w:numPr>
      </w:pPr>
      <w:r>
        <w:t>Next, c</w:t>
      </w:r>
      <w:r w:rsidR="00EC6C02">
        <w:t xml:space="preserve">lick the </w:t>
      </w:r>
      <w:r w:rsidR="00EC6C02">
        <w:rPr>
          <w:b/>
          <w:bCs/>
        </w:rPr>
        <w:t xml:space="preserve">Filter </w:t>
      </w:r>
      <w:r w:rsidR="00EC6C02">
        <w:t xml:space="preserve">button. </w:t>
      </w:r>
      <w:r w:rsidR="00701357">
        <w:t xml:space="preserve">There are a few outliers </w:t>
      </w:r>
      <w:r w:rsidR="00975A39">
        <w:t xml:space="preserve">with very high values </w:t>
      </w:r>
      <w:r>
        <w:t xml:space="preserve">influencing the average and we would like to filter them out. Select </w:t>
      </w:r>
      <w:r>
        <w:rPr>
          <w:b/>
          <w:bCs/>
        </w:rPr>
        <w:t xml:space="preserve">Value – mass concentration </w:t>
      </w:r>
      <w:r>
        <w:t xml:space="preserve">as the </w:t>
      </w:r>
      <w:r>
        <w:rPr>
          <w:b/>
          <w:bCs/>
        </w:rPr>
        <w:t>field for the condition</w:t>
      </w:r>
      <w:r>
        <w:t>.</w:t>
      </w:r>
      <w:r w:rsidR="006537C5">
        <w:t xml:space="preserve"> Change the condition from </w:t>
      </w:r>
      <w:r w:rsidR="006537C5">
        <w:rPr>
          <w:b/>
          <w:bCs/>
        </w:rPr>
        <w:t xml:space="preserve">between </w:t>
      </w:r>
      <w:r w:rsidR="006537C5">
        <w:t xml:space="preserve">to </w:t>
      </w:r>
      <w:r w:rsidR="006537C5">
        <w:rPr>
          <w:b/>
          <w:bCs/>
        </w:rPr>
        <w:t>less than or equal</w:t>
      </w:r>
      <w:r w:rsidR="006537C5">
        <w:t>.</w:t>
      </w:r>
      <w:r w:rsidR="004C57E9">
        <w:t xml:space="preserve"> Enter </w:t>
      </w:r>
      <w:r w:rsidR="004C57E9">
        <w:rPr>
          <w:b/>
          <w:bCs/>
        </w:rPr>
        <w:t xml:space="preserve">100 </w:t>
      </w:r>
      <w:r w:rsidR="004C57E9">
        <w:t xml:space="preserve">as the </w:t>
      </w:r>
      <w:r w:rsidR="004C57E9">
        <w:rPr>
          <w:b/>
          <w:bCs/>
        </w:rPr>
        <w:t>value</w:t>
      </w:r>
      <w:r w:rsidR="004C57E9">
        <w:t xml:space="preserve">. </w:t>
      </w:r>
      <w:r w:rsidR="00D30EE1">
        <w:br/>
      </w:r>
      <w:r w:rsidR="00D30EE1">
        <w:br/>
        <w:t>At the time this guide was created, the indicator value dropped from 15.3 to 9.1 when the condition was established.</w:t>
      </w:r>
      <w:r w:rsidR="00AF0868">
        <w:br/>
      </w:r>
    </w:p>
    <w:p w14:paraId="3149728B" w14:textId="29A055DF" w:rsidR="00AF0868" w:rsidRDefault="00E85C7F" w:rsidP="009C7F1C">
      <w:pPr>
        <w:pStyle w:val="ListParagraph"/>
        <w:numPr>
          <w:ilvl w:val="0"/>
          <w:numId w:val="1"/>
        </w:numPr>
      </w:pPr>
      <w:r>
        <w:t xml:space="preserve">Switch to the </w:t>
      </w:r>
      <w:r>
        <w:rPr>
          <w:b/>
          <w:bCs/>
        </w:rPr>
        <w:t xml:space="preserve">General </w:t>
      </w:r>
      <w:r>
        <w:t xml:space="preserve">tab on the left-side of the </w:t>
      </w:r>
      <w:proofErr w:type="gramStart"/>
      <w:r>
        <w:rPr>
          <w:b/>
          <w:bCs/>
        </w:rPr>
        <w:t>Indicator</w:t>
      </w:r>
      <w:proofErr w:type="gramEnd"/>
      <w:r>
        <w:rPr>
          <w:b/>
          <w:bCs/>
        </w:rPr>
        <w:t xml:space="preserve"> </w:t>
      </w:r>
      <w:r>
        <w:t>window. Enter the following description: Average mass concentration reported in µg/m3.</w:t>
      </w:r>
      <w:r w:rsidR="00281337">
        <w:br/>
      </w:r>
    </w:p>
    <w:p w14:paraId="06B6DF9E" w14:textId="77777777" w:rsidR="00F84F4E" w:rsidRDefault="00281337" w:rsidP="009C7F1C">
      <w:pPr>
        <w:pStyle w:val="ListParagraph"/>
        <w:numPr>
          <w:ilvl w:val="0"/>
          <w:numId w:val="1"/>
        </w:numPr>
      </w:pPr>
      <w:r>
        <w:lastRenderedPageBreak/>
        <w:t xml:space="preserve">Click </w:t>
      </w:r>
      <w:r>
        <w:rPr>
          <w:b/>
          <w:bCs/>
        </w:rPr>
        <w:t xml:space="preserve">Done </w:t>
      </w:r>
      <w:r>
        <w:t xml:space="preserve">to finish customizing the indicator. </w:t>
      </w:r>
      <w:r w:rsidR="00F84F4E">
        <w:br/>
      </w:r>
    </w:p>
    <w:p w14:paraId="5178B0B6" w14:textId="7F9338B3" w:rsidR="00281337" w:rsidRDefault="00F84F4E" w:rsidP="009C7F1C">
      <w:pPr>
        <w:pStyle w:val="ListParagraph"/>
        <w:numPr>
          <w:ilvl w:val="0"/>
          <w:numId w:val="1"/>
        </w:numPr>
      </w:pPr>
      <w:r>
        <w:t>Reduce the width of the indicator so it is only occupying roughly 25% of the map window.</w:t>
      </w:r>
      <w:r w:rsidR="00197634">
        <w:br/>
      </w:r>
      <w:r w:rsidR="00197634">
        <w:rPr>
          <w:noProof/>
        </w:rPr>
        <w:drawing>
          <wp:inline distT="0" distB="0" distL="0" distR="0" wp14:anchorId="7A1CE681" wp14:editId="358618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A17">
        <w:br/>
      </w:r>
    </w:p>
    <w:p w14:paraId="7C3E2DB3" w14:textId="3E5936AC" w:rsidR="00716A17" w:rsidRPr="00191E69" w:rsidRDefault="00716A17" w:rsidP="009C7F1C">
      <w:pPr>
        <w:pStyle w:val="ListParagraph"/>
        <w:numPr>
          <w:ilvl w:val="0"/>
          <w:numId w:val="1"/>
        </w:numPr>
      </w:pPr>
      <w:r>
        <w:t>Save the dashboard.</w:t>
      </w:r>
    </w:p>
    <w:p w14:paraId="38568100" w14:textId="765B9F9F" w:rsidR="00AD2109" w:rsidRDefault="00AD2109" w:rsidP="00AD2109">
      <w:pPr>
        <w:pStyle w:val="Heading1"/>
      </w:pPr>
      <w:r>
        <w:t>Example 2</w:t>
      </w:r>
    </w:p>
    <w:p w14:paraId="3407964A" w14:textId="576A766D" w:rsidR="00AD2109" w:rsidRDefault="00113FD8" w:rsidP="00AD2109">
      <w:r>
        <w:t xml:space="preserve">Process for </w:t>
      </w:r>
      <w:r w:rsidR="00D022E7">
        <w:t>opening a layer from Living Atlas in a new web map and creating a dashboard app.</w:t>
      </w:r>
    </w:p>
    <w:p w14:paraId="1176F5AA" w14:textId="7542B4EE" w:rsidR="0097394E" w:rsidRDefault="00CE3EA4" w:rsidP="00CE3EA4">
      <w:pPr>
        <w:pStyle w:val="ListParagraph"/>
        <w:numPr>
          <w:ilvl w:val="0"/>
          <w:numId w:val="2"/>
        </w:numPr>
      </w:pPr>
      <w:r>
        <w:t xml:space="preserve">Navigate to </w:t>
      </w:r>
      <w:r w:rsidR="007D3B0F">
        <w:t xml:space="preserve">Living Atlas of the World at </w:t>
      </w:r>
      <w:hyperlink r:id="rId18" w:history="1">
        <w:r w:rsidR="007D3B0F" w:rsidRPr="00410C4C">
          <w:rPr>
            <w:rStyle w:val="Hyperlink"/>
          </w:rPr>
          <w:t>https://livingatlas.arcgis.com</w:t>
        </w:r>
      </w:hyperlink>
      <w:r w:rsidR="007D3B0F">
        <w:t>.</w:t>
      </w:r>
      <w:r w:rsidR="007D3B0F">
        <w:br/>
      </w:r>
    </w:p>
    <w:p w14:paraId="3AB85263" w14:textId="2FAA36CF" w:rsidR="007D3B0F" w:rsidRDefault="007D3B0F" w:rsidP="00CE3EA4">
      <w:pPr>
        <w:pStyle w:val="ListParagraph"/>
        <w:numPr>
          <w:ilvl w:val="0"/>
          <w:numId w:val="2"/>
        </w:numPr>
      </w:pPr>
      <w:r>
        <w:t xml:space="preserve">Search for </w:t>
      </w:r>
      <w:proofErr w:type="spellStart"/>
      <w:r>
        <w:rPr>
          <w:b/>
          <w:bCs/>
        </w:rPr>
        <w:t>osm</w:t>
      </w:r>
      <w:proofErr w:type="spellEnd"/>
      <w:r>
        <w:rPr>
          <w:b/>
          <w:bCs/>
        </w:rPr>
        <w:t xml:space="preserve"> traffic</w:t>
      </w:r>
      <w:r>
        <w:t xml:space="preserve">. Find the </w:t>
      </w:r>
      <w:r>
        <w:rPr>
          <w:b/>
          <w:bCs/>
        </w:rPr>
        <w:t xml:space="preserve">OSM – Traffic </w:t>
      </w:r>
      <w:r>
        <w:t>item in the search results</w:t>
      </w:r>
      <w:r w:rsidR="004D2A6D">
        <w:t>, click the more options button (</w:t>
      </w:r>
      <w:r w:rsidR="004D2A6D">
        <w:rPr>
          <w:b/>
          <w:bCs/>
        </w:rPr>
        <w:t>...</w:t>
      </w:r>
      <w:r w:rsidR="004D2A6D">
        <w:t xml:space="preserve">), and select </w:t>
      </w:r>
      <w:r w:rsidR="004D2A6D">
        <w:rPr>
          <w:b/>
          <w:bCs/>
        </w:rPr>
        <w:t>Open in Map Viewer</w:t>
      </w:r>
      <w:r w:rsidR="004D2A6D">
        <w:t>.</w:t>
      </w:r>
      <w:r>
        <w:br/>
      </w:r>
      <w:r>
        <w:rPr>
          <w:noProof/>
        </w:rPr>
        <w:lastRenderedPageBreak/>
        <w:drawing>
          <wp:inline distT="0" distB="0" distL="0" distR="0" wp14:anchorId="5416CDB1" wp14:editId="3073FB6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6D">
        <w:br/>
      </w:r>
    </w:p>
    <w:p w14:paraId="5CF9C18C" w14:textId="1CDB0826" w:rsidR="004D2A6D" w:rsidRDefault="002E0AB1" w:rsidP="00CE3EA4">
      <w:pPr>
        <w:pStyle w:val="ListParagraph"/>
        <w:numPr>
          <w:ilvl w:val="0"/>
          <w:numId w:val="2"/>
        </w:numPr>
      </w:pPr>
      <w:r>
        <w:t>An untitled map featuring the dataset will be created.</w:t>
      </w:r>
      <w:r w:rsidR="00584169">
        <w:t xml:space="preserve"> The </w:t>
      </w:r>
      <w:r w:rsidR="00893A88">
        <w:t>map layer is displaying Open Street Map</w:t>
      </w:r>
      <w:r w:rsidR="00EB1CA9">
        <w:t xml:space="preserve"> (OSM)</w:t>
      </w:r>
      <w:r w:rsidR="00893A88">
        <w:t xml:space="preserve"> traffic point data in India.</w:t>
      </w:r>
      <w:r>
        <w:br/>
      </w:r>
      <w:r>
        <w:rPr>
          <w:noProof/>
        </w:rPr>
        <w:drawing>
          <wp:inline distT="0" distB="0" distL="0" distR="0" wp14:anchorId="626CDF02" wp14:editId="424E8B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EF59751" w14:textId="07396DB6" w:rsidR="002E0AB1" w:rsidRDefault="00A17FFB" w:rsidP="00CE3EA4">
      <w:pPr>
        <w:pStyle w:val="ListParagraph"/>
        <w:numPr>
          <w:ilvl w:val="0"/>
          <w:numId w:val="2"/>
        </w:numPr>
      </w:pPr>
      <w:r>
        <w:t>Save the map, providing a title, tags, and summary in the process.</w:t>
      </w:r>
      <w:r>
        <w:br/>
      </w:r>
    </w:p>
    <w:p w14:paraId="07A467A6" w14:textId="60159E2B" w:rsidR="00A17FFB" w:rsidRDefault="00EA3C6F" w:rsidP="00CE3EA4">
      <w:pPr>
        <w:pStyle w:val="ListParagraph"/>
        <w:numPr>
          <w:ilvl w:val="0"/>
          <w:numId w:val="2"/>
        </w:numPr>
      </w:pPr>
      <w:r>
        <w:lastRenderedPageBreak/>
        <w:t>Clicking on a point will cause a pop-up to appear.</w:t>
      </w:r>
      <w:r>
        <w:br/>
      </w:r>
      <w:r>
        <w:rPr>
          <w:noProof/>
        </w:rPr>
        <w:drawing>
          <wp:inline distT="0" distB="0" distL="0" distR="0" wp14:anchorId="4E4F129B" wp14:editId="56C6293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These pop-ups can be edited </w:t>
      </w:r>
      <w:r w:rsidR="00C6314B">
        <w:t xml:space="preserve">here in the web map. Later, when a dashboard is created from the web map, the pop-up </w:t>
      </w:r>
      <w:r w:rsidR="006867C3">
        <w:t>changes</w:t>
      </w:r>
      <w:r w:rsidR="00C6314B">
        <w:t xml:space="preserve"> will be carried over</w:t>
      </w:r>
      <w:r w:rsidR="006867C3">
        <w:t xml:space="preserve"> to the dashboard.</w:t>
      </w:r>
      <w:r w:rsidR="00EA165F">
        <w:br/>
      </w:r>
    </w:p>
    <w:p w14:paraId="1B99173A" w14:textId="42DC7C41" w:rsidR="00EA165F" w:rsidRDefault="001D2A19" w:rsidP="00CE3EA4">
      <w:pPr>
        <w:pStyle w:val="ListParagraph"/>
        <w:numPr>
          <w:ilvl w:val="0"/>
          <w:numId w:val="2"/>
        </w:numPr>
      </w:pPr>
      <w:r>
        <w:lastRenderedPageBreak/>
        <w:t xml:space="preserve">In the right-side menu, click the </w:t>
      </w:r>
      <w:r>
        <w:rPr>
          <w:b/>
          <w:bCs/>
        </w:rPr>
        <w:t xml:space="preserve">Pop-ups </w:t>
      </w:r>
      <w:r>
        <w:t>icon</w:t>
      </w:r>
      <w:r w:rsidR="00366F53">
        <w:t xml:space="preserve"> to open the </w:t>
      </w:r>
      <w:r w:rsidR="00366F53">
        <w:rPr>
          <w:b/>
          <w:bCs/>
        </w:rPr>
        <w:t>Pop-ups</w:t>
      </w:r>
      <w:r w:rsidR="00366F53">
        <w:t xml:space="preserve"> pane.</w:t>
      </w:r>
      <w:r w:rsidR="00366F53">
        <w:br/>
      </w:r>
      <w:r w:rsidR="00366F53">
        <w:rPr>
          <w:noProof/>
        </w:rPr>
        <w:drawing>
          <wp:inline distT="0" distB="0" distL="0" distR="0" wp14:anchorId="50D0680E" wp14:editId="6634D4D9">
            <wp:extent cx="2904762" cy="5009524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CA">
        <w:br/>
      </w:r>
    </w:p>
    <w:p w14:paraId="1604DAB9" w14:textId="71BC7812" w:rsidR="00B909CA" w:rsidRDefault="00B909CA" w:rsidP="00CE3EA4">
      <w:pPr>
        <w:pStyle w:val="ListParagraph"/>
        <w:numPr>
          <w:ilvl w:val="0"/>
          <w:numId w:val="2"/>
        </w:numPr>
      </w:pPr>
      <w:r>
        <w:t>Currently the pop-up title displays the text “Traffic” followed by</w:t>
      </w:r>
      <w:r w:rsidR="00F079F1">
        <w:t xml:space="preserve"> </w:t>
      </w:r>
      <w:r w:rsidR="00F079F1">
        <w:rPr>
          <w:b/>
          <w:bCs/>
        </w:rPr>
        <w:t>{name}</w:t>
      </w:r>
      <w:r w:rsidR="00F079F1">
        <w:t xml:space="preserve">. </w:t>
      </w:r>
      <w:r w:rsidR="00F079F1">
        <w:rPr>
          <w:b/>
          <w:bCs/>
        </w:rPr>
        <w:t xml:space="preserve">{name} </w:t>
      </w:r>
      <w:r w:rsidR="00F079F1">
        <w:t xml:space="preserve">refers to an attribute </w:t>
      </w:r>
      <w:r w:rsidR="003828AA">
        <w:t xml:space="preserve">named </w:t>
      </w:r>
      <w:r w:rsidR="003828AA">
        <w:rPr>
          <w:b/>
          <w:bCs/>
        </w:rPr>
        <w:t>name</w:t>
      </w:r>
      <w:r w:rsidR="003828AA">
        <w:t xml:space="preserve">. When a point feature is clicked on the map, </w:t>
      </w:r>
      <w:r w:rsidR="000B0A34">
        <w:t xml:space="preserve">the attribute </w:t>
      </w:r>
      <w:r w:rsidR="000B0A34">
        <w:rPr>
          <w:b/>
          <w:bCs/>
        </w:rPr>
        <w:t xml:space="preserve">value </w:t>
      </w:r>
      <w:r w:rsidR="000B0A34">
        <w:t xml:space="preserve">in its </w:t>
      </w:r>
      <w:r w:rsidR="000B0A34">
        <w:rPr>
          <w:b/>
          <w:bCs/>
        </w:rPr>
        <w:t xml:space="preserve">name </w:t>
      </w:r>
      <w:r w:rsidR="000B0A34">
        <w:t xml:space="preserve">column will be displayed in the pop-up title. </w:t>
      </w:r>
      <w:r w:rsidR="00C7646E">
        <w:br/>
      </w:r>
      <w:r w:rsidR="00C7646E">
        <w:br/>
      </w:r>
      <w:r w:rsidR="000B0A34">
        <w:t xml:space="preserve">For example, if a point was clicked with the </w:t>
      </w:r>
      <w:r w:rsidR="00C7646E">
        <w:rPr>
          <w:b/>
          <w:bCs/>
        </w:rPr>
        <w:t xml:space="preserve">name </w:t>
      </w:r>
      <w:r w:rsidR="00C7646E">
        <w:t xml:space="preserve">attribute value </w:t>
      </w:r>
      <w:r w:rsidR="00C7646E">
        <w:rPr>
          <w:b/>
          <w:bCs/>
        </w:rPr>
        <w:t>Deep Petroleum</w:t>
      </w:r>
      <w:r w:rsidR="00C7646E">
        <w:t xml:space="preserve">, the pop-up title would be </w:t>
      </w:r>
      <w:r w:rsidR="00C7646E">
        <w:rPr>
          <w:b/>
          <w:bCs/>
        </w:rPr>
        <w:t>Traffic: Deep Petroleum</w:t>
      </w:r>
      <w:r w:rsidR="00C7646E">
        <w:t>.</w:t>
      </w:r>
      <w:r w:rsidR="007F0C8E">
        <w:br/>
      </w:r>
      <w:r w:rsidR="007F0C8E">
        <w:rPr>
          <w:noProof/>
        </w:rPr>
        <w:lastRenderedPageBreak/>
        <w:drawing>
          <wp:inline distT="0" distB="0" distL="0" distR="0" wp14:anchorId="649B1435" wp14:editId="2C631F82">
            <wp:extent cx="4380952" cy="303809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C8E">
        <w:br/>
      </w:r>
    </w:p>
    <w:p w14:paraId="21AAE8FB" w14:textId="77777777" w:rsidR="00CB28A6" w:rsidRDefault="00E94AA4" w:rsidP="00CE3EA4">
      <w:pPr>
        <w:pStyle w:val="ListParagraph"/>
        <w:numPr>
          <w:ilvl w:val="0"/>
          <w:numId w:val="2"/>
        </w:numPr>
      </w:pPr>
      <w:r>
        <w:t>Add more detail to the pop-up title by</w:t>
      </w:r>
      <w:r w:rsidR="003D2824">
        <w:t xml:space="preserve"> also</w:t>
      </w:r>
      <w:r>
        <w:t xml:space="preserve"> </w:t>
      </w:r>
      <w:r w:rsidR="003D2824">
        <w:t xml:space="preserve">including the </w:t>
      </w:r>
      <w:r w:rsidR="003D2824">
        <w:rPr>
          <w:b/>
          <w:bCs/>
        </w:rPr>
        <w:t xml:space="preserve">class </w:t>
      </w:r>
      <w:r w:rsidR="003D2824">
        <w:t>attribute value</w:t>
      </w:r>
      <w:r w:rsidR="005656DA">
        <w:t xml:space="preserve"> wrapped in parentheses</w:t>
      </w:r>
      <w:r w:rsidR="003D2824">
        <w:t>.</w:t>
      </w:r>
      <w:r w:rsidR="005656DA">
        <w:t xml:space="preserve"> This will indicate the general purpose of the point feature.</w:t>
      </w:r>
      <w:r w:rsidR="005656DA">
        <w:br/>
      </w:r>
      <w:r w:rsidR="005656DA">
        <w:br/>
        <w:t>Do this by click</w:t>
      </w:r>
      <w:r w:rsidR="00125237">
        <w:t xml:space="preserve">ing the </w:t>
      </w:r>
      <w:r w:rsidR="00125237">
        <w:rPr>
          <w:b/>
          <w:bCs/>
        </w:rPr>
        <w:t xml:space="preserve">Title </w:t>
      </w:r>
      <w:r w:rsidR="00125237">
        <w:t xml:space="preserve">item to expand it. You will see a box where the current title syntax can be edited. To the right of that box, click the </w:t>
      </w:r>
      <w:proofErr w:type="gramStart"/>
      <w:r w:rsidR="00125237">
        <w:rPr>
          <w:b/>
          <w:bCs/>
        </w:rPr>
        <w:t>{ }</w:t>
      </w:r>
      <w:proofErr w:type="gramEnd"/>
      <w:r w:rsidR="00125237">
        <w:rPr>
          <w:b/>
          <w:bCs/>
        </w:rPr>
        <w:t xml:space="preserve"> </w:t>
      </w:r>
      <w:r w:rsidR="00125237">
        <w:t>button.</w:t>
      </w:r>
      <w:r w:rsidR="001E5F3A">
        <w:br/>
      </w:r>
      <w:r w:rsidR="001E5F3A">
        <w:rPr>
          <w:noProof/>
        </w:rPr>
        <w:drawing>
          <wp:inline distT="0" distB="0" distL="0" distR="0" wp14:anchorId="2875761A" wp14:editId="3D408D06">
            <wp:extent cx="2457143" cy="100000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8A6">
        <w:br/>
      </w:r>
    </w:p>
    <w:p w14:paraId="63D3AAC0" w14:textId="77777777" w:rsidR="009F6FA5" w:rsidRPr="009F6FA5" w:rsidRDefault="00CB28A6" w:rsidP="00CE3EA4">
      <w:pPr>
        <w:pStyle w:val="ListParagraph"/>
        <w:numPr>
          <w:ilvl w:val="0"/>
          <w:numId w:val="2"/>
        </w:numPr>
      </w:pPr>
      <w:r>
        <w:t xml:space="preserve">Find </w:t>
      </w:r>
      <w:r>
        <w:rPr>
          <w:b/>
          <w:bCs/>
        </w:rPr>
        <w:t xml:space="preserve">Class </w:t>
      </w:r>
      <w:r>
        <w:t xml:space="preserve">in the drop-down menu that appears and click it. </w:t>
      </w:r>
      <w:r>
        <w:rPr>
          <w:b/>
          <w:bCs/>
        </w:rPr>
        <w:t>{</w:t>
      </w:r>
      <w:proofErr w:type="spellStart"/>
      <w:r>
        <w:rPr>
          <w:b/>
          <w:bCs/>
        </w:rPr>
        <w:t>fclass</w:t>
      </w:r>
      <w:proofErr w:type="spellEnd"/>
      <w:r>
        <w:rPr>
          <w:b/>
          <w:bCs/>
        </w:rPr>
        <w:t xml:space="preserve">} </w:t>
      </w:r>
      <w:r>
        <w:t xml:space="preserve">will be added to the end of the title. </w:t>
      </w:r>
      <w:r w:rsidR="00033118">
        <w:t xml:space="preserve">Wrap the value in parentheses like so: </w:t>
      </w:r>
      <w:r w:rsidR="00033118">
        <w:rPr>
          <w:b/>
          <w:bCs/>
        </w:rPr>
        <w:t>({</w:t>
      </w:r>
      <w:proofErr w:type="spellStart"/>
      <w:r w:rsidR="00033118">
        <w:rPr>
          <w:b/>
          <w:bCs/>
        </w:rPr>
        <w:t>fclass</w:t>
      </w:r>
      <w:proofErr w:type="spellEnd"/>
      <w:r w:rsidR="00033118">
        <w:rPr>
          <w:b/>
          <w:bCs/>
        </w:rPr>
        <w:t>})</w:t>
      </w:r>
      <w:r w:rsidR="009F6FA5">
        <w:rPr>
          <w:b/>
          <w:bCs/>
        </w:rPr>
        <w:br/>
      </w:r>
      <w:r w:rsidR="009F6FA5">
        <w:rPr>
          <w:noProof/>
        </w:rPr>
        <w:drawing>
          <wp:inline distT="0" distB="0" distL="0" distR="0" wp14:anchorId="64508911" wp14:editId="00A72FAA">
            <wp:extent cx="4380952" cy="914286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FA5">
        <w:rPr>
          <w:b/>
          <w:bCs/>
        </w:rPr>
        <w:br/>
      </w:r>
    </w:p>
    <w:p w14:paraId="0A7A27AF" w14:textId="64C8D651" w:rsidR="008868BC" w:rsidRDefault="009F6FA5" w:rsidP="00CE3EA4">
      <w:pPr>
        <w:pStyle w:val="ListParagraph"/>
        <w:numPr>
          <w:ilvl w:val="0"/>
          <w:numId w:val="2"/>
        </w:numPr>
      </w:pPr>
      <w:r>
        <w:t xml:space="preserve">Considering the </w:t>
      </w:r>
      <w:r>
        <w:rPr>
          <w:b/>
          <w:bCs/>
        </w:rPr>
        <w:t xml:space="preserve">name </w:t>
      </w:r>
      <w:r>
        <w:t xml:space="preserve">and </w:t>
      </w:r>
      <w:r>
        <w:rPr>
          <w:b/>
          <w:bCs/>
        </w:rPr>
        <w:t xml:space="preserve">class </w:t>
      </w:r>
      <w:r>
        <w:t xml:space="preserve">attributes are displayed in the title, </w:t>
      </w:r>
      <w:r w:rsidR="006446FB">
        <w:t>we can remove them from the main pop-up body.</w:t>
      </w:r>
      <w:r w:rsidR="00457384">
        <w:t xml:space="preserve"> Still in the </w:t>
      </w:r>
      <w:r w:rsidR="00457384">
        <w:rPr>
          <w:b/>
          <w:bCs/>
        </w:rPr>
        <w:t xml:space="preserve">Pop-ups </w:t>
      </w:r>
      <w:r w:rsidR="00457384">
        <w:t xml:space="preserve">pane, below </w:t>
      </w:r>
      <w:r w:rsidR="00457384">
        <w:rPr>
          <w:b/>
          <w:bCs/>
        </w:rPr>
        <w:t>Title</w:t>
      </w:r>
      <w:r w:rsidR="00457384">
        <w:t xml:space="preserve">, click </w:t>
      </w:r>
      <w:r w:rsidR="00457384">
        <w:rPr>
          <w:b/>
          <w:bCs/>
        </w:rPr>
        <w:t>Fields list</w:t>
      </w:r>
      <w:r w:rsidR="00457384">
        <w:t xml:space="preserve"> to expand it.</w:t>
      </w:r>
      <w:r w:rsidR="00BE2E2E">
        <w:br/>
      </w:r>
    </w:p>
    <w:p w14:paraId="1336E95D" w14:textId="07CAC9E1" w:rsidR="00197238" w:rsidRDefault="00BE2E2E" w:rsidP="00BE2E2E">
      <w:pPr>
        <w:pStyle w:val="ListParagraph"/>
        <w:numPr>
          <w:ilvl w:val="0"/>
          <w:numId w:val="2"/>
        </w:numPr>
      </w:pPr>
      <w:r>
        <w:lastRenderedPageBreak/>
        <w:t xml:space="preserve">Click the </w:t>
      </w:r>
      <w:r>
        <w:rPr>
          <w:b/>
          <w:bCs/>
        </w:rPr>
        <w:t xml:space="preserve">X </w:t>
      </w:r>
      <w:r>
        <w:t xml:space="preserve">button next to </w:t>
      </w:r>
      <w:r>
        <w:rPr>
          <w:b/>
          <w:bCs/>
        </w:rPr>
        <w:t xml:space="preserve">Class </w:t>
      </w:r>
      <w:r>
        <w:t xml:space="preserve">and </w:t>
      </w:r>
      <w:r>
        <w:rPr>
          <w:b/>
          <w:bCs/>
        </w:rPr>
        <w:t>Name</w:t>
      </w:r>
      <w:r>
        <w:t>.</w:t>
      </w:r>
      <w:r>
        <w:br/>
      </w:r>
      <w:r>
        <w:rPr>
          <w:noProof/>
        </w:rPr>
        <w:drawing>
          <wp:inline distT="0" distB="0" distL="0" distR="0" wp14:anchorId="3F6BD791" wp14:editId="2739AE65">
            <wp:extent cx="2266667" cy="4380952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Both attributes are now removed from the table portion of the pop-up.</w:t>
      </w:r>
      <w:r>
        <w:br/>
      </w:r>
      <w:r>
        <w:rPr>
          <w:noProof/>
        </w:rPr>
        <w:drawing>
          <wp:inline distT="0" distB="0" distL="0" distR="0" wp14:anchorId="6AE40E90" wp14:editId="4A0F9B27">
            <wp:extent cx="4380952" cy="2466667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238">
        <w:br/>
      </w:r>
    </w:p>
    <w:p w14:paraId="05E769DF" w14:textId="77777777" w:rsidR="0020201C" w:rsidRDefault="006901E7" w:rsidP="00CE3EA4">
      <w:pPr>
        <w:pStyle w:val="ListParagraph"/>
        <w:numPr>
          <w:ilvl w:val="0"/>
          <w:numId w:val="2"/>
        </w:numPr>
      </w:pPr>
      <w:r>
        <w:t xml:space="preserve">The current map contains so many points it is difficult </w:t>
      </w:r>
      <w:r w:rsidR="0020201C">
        <w:t>to make sense of what you are viewing when at a small map scale</w:t>
      </w:r>
      <w:r>
        <w:t>.</w:t>
      </w:r>
      <w:r w:rsidR="0020201C">
        <w:br/>
      </w:r>
      <w:r w:rsidR="0020201C">
        <w:rPr>
          <w:noProof/>
        </w:rPr>
        <w:lastRenderedPageBreak/>
        <w:drawing>
          <wp:inline distT="0" distB="0" distL="0" distR="0" wp14:anchorId="6EA33E21" wp14:editId="07937BB7">
            <wp:extent cx="3780952" cy="4019048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01C">
        <w:br/>
      </w:r>
    </w:p>
    <w:p w14:paraId="1AFD9039" w14:textId="77777777" w:rsidR="005E4D87" w:rsidRDefault="00F12AAA" w:rsidP="00CE3EA4">
      <w:pPr>
        <w:pStyle w:val="ListParagraph"/>
        <w:numPr>
          <w:ilvl w:val="0"/>
          <w:numId w:val="2"/>
        </w:numPr>
      </w:pPr>
      <w:r>
        <w:t xml:space="preserve">This can be addressed with the aggregation technique called clustering. In the right-side menu, </w:t>
      </w:r>
      <w:r w:rsidR="003A0722">
        <w:t xml:space="preserve">open the </w:t>
      </w:r>
      <w:r w:rsidR="003A0722">
        <w:rPr>
          <w:b/>
          <w:bCs/>
        </w:rPr>
        <w:t xml:space="preserve">Aggregation </w:t>
      </w:r>
      <w:r w:rsidR="003A0722">
        <w:t xml:space="preserve">pane, </w:t>
      </w:r>
      <w:r w:rsidR="005E4D87">
        <w:t xml:space="preserve">toggle </w:t>
      </w:r>
      <w:r w:rsidR="005E4D87">
        <w:rPr>
          <w:b/>
          <w:bCs/>
        </w:rPr>
        <w:t xml:space="preserve">Enable aggregation </w:t>
      </w:r>
      <w:r w:rsidR="005E4D87">
        <w:t xml:space="preserve">on, and select </w:t>
      </w:r>
      <w:r w:rsidR="005E4D87">
        <w:rPr>
          <w:b/>
          <w:bCs/>
        </w:rPr>
        <w:t>Clustering</w:t>
      </w:r>
      <w:r w:rsidR="005E4D87">
        <w:t>.</w:t>
      </w:r>
      <w:r w:rsidR="005E4D87">
        <w:br/>
      </w:r>
      <w:r w:rsidR="005E4D87">
        <w:rPr>
          <w:noProof/>
        </w:rPr>
        <w:lastRenderedPageBreak/>
        <w:drawing>
          <wp:inline distT="0" distB="0" distL="0" distR="0" wp14:anchorId="3DFC9B8F" wp14:editId="1EE8A39A">
            <wp:extent cx="2904762" cy="4323809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87">
        <w:br/>
      </w:r>
    </w:p>
    <w:p w14:paraId="345EF892" w14:textId="77777777" w:rsidR="009E08EE" w:rsidRDefault="00220F51" w:rsidP="00CE3EA4">
      <w:pPr>
        <w:pStyle w:val="ListParagraph"/>
        <w:numPr>
          <w:ilvl w:val="0"/>
          <w:numId w:val="2"/>
        </w:numPr>
      </w:pPr>
      <w:r>
        <w:t>The point data is now displayed as clusters</w:t>
      </w:r>
      <w:r w:rsidR="00B9550D">
        <w:t xml:space="preserve">. At the center of each cluster symbol is a value indicating how many individual points are contained within the cluster. </w:t>
      </w:r>
      <w:r w:rsidR="000D70AC">
        <w:t>Double-c</w:t>
      </w:r>
      <w:r w:rsidR="00B9550D">
        <w:t>licking a cluster symbol will cause the map to zoom in to the extent of that cluster</w:t>
      </w:r>
      <w:r w:rsidR="000D70AC">
        <w:t xml:space="preserve"> and re-aggregate the visible point features (if necessary).</w:t>
      </w:r>
      <w:r w:rsidR="009E08EE">
        <w:br/>
      </w:r>
      <w:r w:rsidR="009E08EE">
        <w:rPr>
          <w:noProof/>
        </w:rPr>
        <w:lastRenderedPageBreak/>
        <w:drawing>
          <wp:inline distT="0" distB="0" distL="0" distR="0" wp14:anchorId="5A3BA7AA" wp14:editId="3D9C08F0">
            <wp:extent cx="3285714" cy="404761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8EE">
        <w:br/>
      </w:r>
    </w:p>
    <w:p w14:paraId="044CAEED" w14:textId="77777777" w:rsidR="00A6547D" w:rsidRDefault="009E08EE" w:rsidP="00CE3EA4">
      <w:pPr>
        <w:pStyle w:val="ListParagraph"/>
        <w:numPr>
          <w:ilvl w:val="0"/>
          <w:numId w:val="2"/>
        </w:numPr>
      </w:pPr>
      <w:r>
        <w:t xml:space="preserve">The default symbols </w:t>
      </w:r>
      <w:r w:rsidR="00DA7D16">
        <w:t xml:space="preserve">are difficult to view due to the light </w:t>
      </w:r>
      <w:proofErr w:type="spellStart"/>
      <w:r w:rsidR="00DA7D16">
        <w:t>basemap</w:t>
      </w:r>
      <w:proofErr w:type="spellEnd"/>
      <w:r w:rsidR="00DA7D16">
        <w:t xml:space="preserve"> and white font for the cluster values. Click </w:t>
      </w:r>
      <w:r w:rsidR="00DA7D16">
        <w:rPr>
          <w:b/>
          <w:bCs/>
        </w:rPr>
        <w:t xml:space="preserve">Options </w:t>
      </w:r>
      <w:r w:rsidR="00DA7D16">
        <w:t xml:space="preserve">under </w:t>
      </w:r>
      <w:r w:rsidR="00DA7D16">
        <w:rPr>
          <w:b/>
          <w:bCs/>
        </w:rPr>
        <w:t xml:space="preserve">Clustering </w:t>
      </w:r>
      <w:r w:rsidR="00DA7D16">
        <w:t xml:space="preserve">to </w:t>
      </w:r>
      <w:proofErr w:type="gramStart"/>
      <w:r w:rsidR="00DA7D16">
        <w:t>open up</w:t>
      </w:r>
      <w:proofErr w:type="gramEnd"/>
      <w:r w:rsidR="00DA7D16">
        <w:t xml:space="preserve"> additional s</w:t>
      </w:r>
      <w:r w:rsidR="00A6547D">
        <w:t>ettings.</w:t>
      </w:r>
      <w:r w:rsidR="00A6547D">
        <w:br/>
      </w:r>
    </w:p>
    <w:p w14:paraId="1E9D4C50" w14:textId="00A444C3" w:rsidR="004358D6" w:rsidRDefault="00A6547D" w:rsidP="00CE3EA4">
      <w:pPr>
        <w:pStyle w:val="ListParagraph"/>
        <w:numPr>
          <w:ilvl w:val="0"/>
          <w:numId w:val="2"/>
        </w:numPr>
      </w:pPr>
      <w:r>
        <w:t xml:space="preserve">Toggle on </w:t>
      </w:r>
      <w:r>
        <w:rPr>
          <w:b/>
          <w:bCs/>
        </w:rPr>
        <w:t>override cluster symbol</w:t>
      </w:r>
      <w:r>
        <w:t>.</w:t>
      </w:r>
      <w:r w:rsidR="007B46A4">
        <w:t xml:space="preserve"> </w:t>
      </w:r>
      <w:r w:rsidR="00756E71">
        <w:t>Change the symbol color to something with good contrast such as orange.</w:t>
      </w:r>
      <w:r w:rsidR="00756E71">
        <w:br/>
      </w:r>
      <w:r w:rsidR="00756E71">
        <w:rPr>
          <w:noProof/>
        </w:rPr>
        <w:lastRenderedPageBreak/>
        <w:drawing>
          <wp:inline distT="0" distB="0" distL="0" distR="0" wp14:anchorId="38EE9394" wp14:editId="698C0C5E">
            <wp:extent cx="5943600" cy="3966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8D6">
        <w:br/>
      </w:r>
    </w:p>
    <w:p w14:paraId="5FDB11F0" w14:textId="77777777" w:rsidR="00C33633" w:rsidRDefault="00C33633" w:rsidP="00EF748B">
      <w:pPr>
        <w:pStyle w:val="ListParagraph"/>
        <w:numPr>
          <w:ilvl w:val="0"/>
          <w:numId w:val="2"/>
        </w:numPr>
      </w:pPr>
      <w:r>
        <w:t>Save the map.</w:t>
      </w:r>
      <w:r>
        <w:br/>
      </w:r>
    </w:p>
    <w:p w14:paraId="3A0E1A2F" w14:textId="77777777" w:rsidR="00C33633" w:rsidRDefault="00C33633" w:rsidP="00EF748B">
      <w:pPr>
        <w:pStyle w:val="ListParagraph"/>
        <w:numPr>
          <w:ilvl w:val="0"/>
          <w:numId w:val="2"/>
        </w:numPr>
      </w:pPr>
      <w:r>
        <w:t xml:space="preserve">In the left-side menu, click </w:t>
      </w:r>
      <w:r>
        <w:rPr>
          <w:b/>
          <w:bCs/>
        </w:rPr>
        <w:t xml:space="preserve">… More </w:t>
      </w:r>
      <w:r w:rsidRPr="00C33633">
        <w:rPr>
          <w:b/>
          <w:bCs/>
        </w:rPr>
        <w:sym w:font="Wingdings" w:char="F0E0"/>
      </w:r>
      <w:r>
        <w:rPr>
          <w:b/>
          <w:bCs/>
        </w:rPr>
        <w:t xml:space="preserve"> Create app</w:t>
      </w:r>
      <w:r>
        <w:t xml:space="preserve">. Select </w:t>
      </w:r>
      <w:r>
        <w:rPr>
          <w:b/>
          <w:bCs/>
        </w:rPr>
        <w:t xml:space="preserve">Dashboards </w:t>
      </w:r>
      <w:r>
        <w:t>in the menu that appears.</w:t>
      </w:r>
      <w:r>
        <w:br/>
      </w:r>
    </w:p>
    <w:p w14:paraId="0451BA4E" w14:textId="77777777" w:rsidR="007D22DB" w:rsidRDefault="00C33633" w:rsidP="00EF748B">
      <w:pPr>
        <w:pStyle w:val="ListParagraph"/>
        <w:numPr>
          <w:ilvl w:val="0"/>
          <w:numId w:val="2"/>
        </w:numPr>
      </w:pPr>
      <w:r>
        <w:t xml:space="preserve">On the </w:t>
      </w:r>
      <w:r>
        <w:rPr>
          <w:b/>
          <w:bCs/>
        </w:rPr>
        <w:t xml:space="preserve">Create new dashboard </w:t>
      </w:r>
      <w:r>
        <w:t xml:space="preserve">window, provide a title, tags, </w:t>
      </w:r>
      <w:r w:rsidR="008A4E0E">
        <w:t>and summary for the dashboard.</w:t>
      </w:r>
      <w:r w:rsidR="007D22DB">
        <w:br/>
      </w:r>
    </w:p>
    <w:p w14:paraId="15C40528" w14:textId="77777777" w:rsidR="00DE3C5F" w:rsidRDefault="00B02BC9" w:rsidP="00EF748B">
      <w:pPr>
        <w:pStyle w:val="ListParagraph"/>
        <w:numPr>
          <w:ilvl w:val="0"/>
          <w:numId w:val="2"/>
        </w:numPr>
      </w:pPr>
      <w:r>
        <w:t xml:space="preserve">In the </w:t>
      </w:r>
      <w:r w:rsidR="003824B1">
        <w:t xml:space="preserve">upper-left corner of the dashboard map, hover over the more options button and </w:t>
      </w:r>
      <w:r w:rsidR="00DE3C5F">
        <w:t xml:space="preserve">click the </w:t>
      </w:r>
      <w:r w:rsidR="00DE3C5F">
        <w:rPr>
          <w:b/>
          <w:bCs/>
        </w:rPr>
        <w:t xml:space="preserve">Configure </w:t>
      </w:r>
      <w:r w:rsidR="00DE3C5F">
        <w:t>(gear) button.</w:t>
      </w:r>
      <w:r w:rsidR="00DE3C5F">
        <w:br/>
      </w:r>
      <w:r w:rsidR="00DE3C5F">
        <w:rPr>
          <w:noProof/>
        </w:rPr>
        <w:lastRenderedPageBreak/>
        <w:drawing>
          <wp:inline distT="0" distB="0" distL="0" distR="0" wp14:anchorId="46B5673B" wp14:editId="384626B0">
            <wp:extent cx="3390476" cy="2657143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C5F">
        <w:br/>
      </w:r>
    </w:p>
    <w:p w14:paraId="3ED3525F" w14:textId="77777777" w:rsidR="008F67B6" w:rsidRDefault="00DE3C5F" w:rsidP="00EF748B">
      <w:pPr>
        <w:pStyle w:val="ListParagraph"/>
        <w:numPr>
          <w:ilvl w:val="0"/>
          <w:numId w:val="2"/>
        </w:numPr>
      </w:pPr>
      <w:r>
        <w:t xml:space="preserve">There are a lot of different types of point features on display and </w:t>
      </w:r>
      <w:r w:rsidR="00E4652D">
        <w:t>it is not always obvious from the symbol what a point might represent.</w:t>
      </w:r>
      <w:r w:rsidR="009F2485">
        <w:t xml:space="preserve"> Adding a legend to the map could </w:t>
      </w:r>
      <w:proofErr w:type="gramStart"/>
      <w:r w:rsidR="009F2485">
        <w:t>help out</w:t>
      </w:r>
      <w:proofErr w:type="gramEnd"/>
      <w:r w:rsidR="009F2485">
        <w:t xml:space="preserve"> in this regard.</w:t>
      </w:r>
      <w:r w:rsidR="00E4652D">
        <w:t xml:space="preserve"> In the </w:t>
      </w:r>
      <w:r w:rsidR="00E4652D">
        <w:rPr>
          <w:b/>
          <w:bCs/>
        </w:rPr>
        <w:t>Settings</w:t>
      </w:r>
      <w:r w:rsidR="00E4652D">
        <w:t xml:space="preserve">, toggle on </w:t>
      </w:r>
      <w:r w:rsidR="00E4652D">
        <w:rPr>
          <w:b/>
          <w:bCs/>
        </w:rPr>
        <w:t>Legend</w:t>
      </w:r>
      <w:r w:rsidR="009F2485">
        <w:t xml:space="preserve">. Afterwards, click </w:t>
      </w:r>
      <w:r w:rsidR="009F2485">
        <w:rPr>
          <w:b/>
          <w:bCs/>
        </w:rPr>
        <w:t>Done</w:t>
      </w:r>
      <w:r w:rsidR="009F2485">
        <w:t>.</w:t>
      </w:r>
      <w:r w:rsidR="003824B1">
        <w:t xml:space="preserve"> </w:t>
      </w:r>
      <w:r w:rsidR="008F67B6">
        <w:br/>
      </w:r>
    </w:p>
    <w:p w14:paraId="7A6C399D" w14:textId="77777777" w:rsidR="008F67B6" w:rsidRDefault="008F67B6" w:rsidP="00EF748B">
      <w:pPr>
        <w:pStyle w:val="ListParagraph"/>
        <w:numPr>
          <w:ilvl w:val="0"/>
          <w:numId w:val="2"/>
        </w:numPr>
      </w:pPr>
      <w:r>
        <w:t>A togglable legend will now appear in the upper-right corner of the dashboard map.</w:t>
      </w:r>
      <w:r>
        <w:br/>
      </w:r>
      <w:r>
        <w:rPr>
          <w:noProof/>
        </w:rPr>
        <w:drawing>
          <wp:inline distT="0" distB="0" distL="0" distR="0" wp14:anchorId="6C3264F1" wp14:editId="6457556E">
            <wp:extent cx="3123809" cy="336190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0DEF3CF" w14:textId="77777777" w:rsidR="00856CBA" w:rsidRDefault="00310041" w:rsidP="00EF748B">
      <w:pPr>
        <w:pStyle w:val="ListParagraph"/>
        <w:numPr>
          <w:ilvl w:val="0"/>
          <w:numId w:val="2"/>
        </w:numPr>
      </w:pPr>
      <w:r>
        <w:t xml:space="preserve">Next, you will add a pie chart to the dashboard. </w:t>
      </w:r>
      <w:r w:rsidR="00B1729B">
        <w:t>It will be used to display the top types of traffic features displayed on the map.</w:t>
      </w:r>
      <w:r w:rsidR="00B1729B">
        <w:br/>
      </w:r>
      <w:r w:rsidR="00B1729B">
        <w:br/>
        <w:t xml:space="preserve">In the left-side menu, click </w:t>
      </w:r>
      <w:r w:rsidR="00B1729B">
        <w:rPr>
          <w:b/>
          <w:bCs/>
        </w:rPr>
        <w:t>Add element</w:t>
      </w:r>
      <w:r w:rsidR="00B1729B">
        <w:t xml:space="preserve">. Add a </w:t>
      </w:r>
      <w:r w:rsidR="00B1729B">
        <w:rPr>
          <w:b/>
          <w:bCs/>
        </w:rPr>
        <w:t xml:space="preserve">pie chart </w:t>
      </w:r>
      <w:r w:rsidR="00B1729B">
        <w:t>element to the left side of the map.</w:t>
      </w:r>
      <w:r w:rsidR="00B1729B">
        <w:br/>
      </w:r>
      <w:r w:rsidR="00B1729B">
        <w:rPr>
          <w:noProof/>
        </w:rPr>
        <w:lastRenderedPageBreak/>
        <w:drawing>
          <wp:inline distT="0" distB="0" distL="0" distR="0" wp14:anchorId="5AC31802" wp14:editId="7BE1EF1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CBA">
        <w:br/>
      </w:r>
    </w:p>
    <w:p w14:paraId="56527F44" w14:textId="0214C3F3" w:rsidR="00856CBA" w:rsidRDefault="00856CBA" w:rsidP="00EF748B">
      <w:pPr>
        <w:pStyle w:val="ListParagraph"/>
        <w:numPr>
          <w:ilvl w:val="0"/>
          <w:numId w:val="2"/>
        </w:numPr>
      </w:pPr>
      <w:r>
        <w:t xml:space="preserve">On the </w:t>
      </w:r>
      <w:r>
        <w:rPr>
          <w:b/>
          <w:bCs/>
        </w:rPr>
        <w:t xml:space="preserve">Select a layer </w:t>
      </w:r>
      <w:r>
        <w:t xml:space="preserve">window, select </w:t>
      </w:r>
      <w:r>
        <w:rPr>
          <w:b/>
          <w:bCs/>
        </w:rPr>
        <w:t>OSM – Traffic</w:t>
      </w:r>
      <w:r>
        <w:t>.</w:t>
      </w:r>
      <w:r>
        <w:br/>
      </w:r>
    </w:p>
    <w:p w14:paraId="0D73D9DC" w14:textId="77777777" w:rsidR="008C3CC8" w:rsidRDefault="00F67E2F" w:rsidP="00EF748B">
      <w:pPr>
        <w:pStyle w:val="ListParagraph"/>
        <w:numPr>
          <w:ilvl w:val="0"/>
          <w:numId w:val="2"/>
        </w:numPr>
      </w:pPr>
      <w:r>
        <w:t xml:space="preserve">On the </w:t>
      </w:r>
      <w:r>
        <w:rPr>
          <w:b/>
          <w:bCs/>
        </w:rPr>
        <w:t xml:space="preserve">Pie chart </w:t>
      </w:r>
      <w:r>
        <w:t xml:space="preserve">window, change the </w:t>
      </w:r>
      <w:r>
        <w:rPr>
          <w:b/>
          <w:bCs/>
        </w:rPr>
        <w:t xml:space="preserve">Category field </w:t>
      </w:r>
      <w:r>
        <w:t xml:space="preserve">to </w:t>
      </w:r>
      <w:r w:rsidR="008D2D1C">
        <w:rPr>
          <w:b/>
          <w:bCs/>
        </w:rPr>
        <w:t>Feature Class</w:t>
      </w:r>
      <w:r w:rsidR="008D2D1C">
        <w:t xml:space="preserve">. This is the </w:t>
      </w:r>
      <w:proofErr w:type="spellStart"/>
      <w:r w:rsidR="008D2D1C">
        <w:rPr>
          <w:b/>
          <w:bCs/>
        </w:rPr>
        <w:t>fclass</w:t>
      </w:r>
      <w:proofErr w:type="spellEnd"/>
      <w:r w:rsidR="008D2D1C">
        <w:rPr>
          <w:b/>
          <w:bCs/>
        </w:rPr>
        <w:t xml:space="preserve"> </w:t>
      </w:r>
      <w:r w:rsidR="008D2D1C">
        <w:t>attribute that was added to the pop-up titles previously.</w:t>
      </w:r>
      <w:r w:rsidR="009363C4">
        <w:t xml:space="preserve"> </w:t>
      </w:r>
      <w:r w:rsidR="00FD39A4">
        <w:t>Due to the large number of classes, the pie chart is initially challenging to view.</w:t>
      </w:r>
      <w:r w:rsidR="009363C4">
        <w:br/>
      </w:r>
      <w:r w:rsidR="009363C4">
        <w:rPr>
          <w:noProof/>
        </w:rPr>
        <w:drawing>
          <wp:inline distT="0" distB="0" distL="0" distR="0" wp14:anchorId="7BB083A0" wp14:editId="11E4A48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CC8">
        <w:br/>
      </w:r>
    </w:p>
    <w:p w14:paraId="2DE70516" w14:textId="77777777" w:rsidR="0045411B" w:rsidRDefault="008C3CC8" w:rsidP="00EF748B">
      <w:pPr>
        <w:pStyle w:val="ListParagraph"/>
        <w:numPr>
          <w:ilvl w:val="0"/>
          <w:numId w:val="2"/>
        </w:numPr>
      </w:pPr>
      <w:r>
        <w:lastRenderedPageBreak/>
        <w:t xml:space="preserve">Switch to the </w:t>
      </w:r>
      <w:r>
        <w:rPr>
          <w:b/>
          <w:bCs/>
        </w:rPr>
        <w:t xml:space="preserve">Slices </w:t>
      </w:r>
      <w:r>
        <w:t xml:space="preserve">tab on the left-side of the </w:t>
      </w:r>
      <w:r w:rsidR="002D063B">
        <w:rPr>
          <w:b/>
          <w:bCs/>
        </w:rPr>
        <w:t>Pie chart</w:t>
      </w:r>
      <w:r>
        <w:rPr>
          <w:b/>
          <w:bCs/>
        </w:rPr>
        <w:t xml:space="preserve"> </w:t>
      </w:r>
      <w:r>
        <w:t>window.</w:t>
      </w:r>
      <w:r w:rsidR="0074279D">
        <w:t xml:space="preserve"> The </w:t>
      </w:r>
      <w:r w:rsidR="0074279D">
        <w:rPr>
          <w:b/>
          <w:bCs/>
        </w:rPr>
        <w:t xml:space="preserve">Grouping (%) </w:t>
      </w:r>
      <w:r w:rsidR="0074279D">
        <w:t xml:space="preserve">field can be used to establish a threshold % </w:t>
      </w:r>
      <w:r w:rsidR="0007353C">
        <w:t>for the pie chart slices. If a slice is below the threshold, it will not be included in the pie chart.</w:t>
      </w:r>
      <w:r w:rsidR="0007353C">
        <w:br/>
      </w:r>
      <w:r w:rsidR="0007353C">
        <w:br/>
        <w:t xml:space="preserve">Change the </w:t>
      </w:r>
      <w:r w:rsidR="0007353C">
        <w:rPr>
          <w:b/>
          <w:bCs/>
        </w:rPr>
        <w:t xml:space="preserve">Grouping (%) </w:t>
      </w:r>
      <w:r w:rsidR="0007353C">
        <w:t xml:space="preserve">to </w:t>
      </w:r>
      <w:r w:rsidR="0007353C">
        <w:rPr>
          <w:b/>
          <w:bCs/>
        </w:rPr>
        <w:t>1</w:t>
      </w:r>
      <w:r w:rsidR="00D2646E">
        <w:t>. This will remove all slices below 1% from the pie chart.</w:t>
      </w:r>
      <w:r w:rsidR="00D2646E">
        <w:br/>
      </w:r>
      <w:r w:rsidR="00D2646E">
        <w:rPr>
          <w:noProof/>
        </w:rPr>
        <w:drawing>
          <wp:inline distT="0" distB="0" distL="0" distR="0" wp14:anchorId="58C16E96" wp14:editId="2F7E211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11B">
        <w:br/>
      </w:r>
    </w:p>
    <w:p w14:paraId="09C4F8DC" w14:textId="77777777" w:rsidR="006D450E" w:rsidRDefault="00317F7F" w:rsidP="00EF748B">
      <w:pPr>
        <w:pStyle w:val="ListParagraph"/>
        <w:numPr>
          <w:ilvl w:val="0"/>
          <w:numId w:val="2"/>
        </w:numPr>
      </w:pPr>
      <w:r>
        <w:t xml:space="preserve">Switch to the </w:t>
      </w:r>
      <w:r>
        <w:rPr>
          <w:b/>
          <w:bCs/>
        </w:rPr>
        <w:t xml:space="preserve">General </w:t>
      </w:r>
      <w:r>
        <w:t xml:space="preserve">tab on the left-side of the </w:t>
      </w:r>
      <w:r>
        <w:rPr>
          <w:b/>
          <w:bCs/>
        </w:rPr>
        <w:t xml:space="preserve">Pie chart </w:t>
      </w:r>
      <w:r>
        <w:t xml:space="preserve">window. Here the pie chart title, description, background color, and text color can be changed. </w:t>
      </w:r>
    </w:p>
    <w:p w14:paraId="13E61374" w14:textId="77777777" w:rsidR="006D450E" w:rsidRDefault="00833D13" w:rsidP="006D450E">
      <w:pPr>
        <w:pStyle w:val="ListParagraph"/>
        <w:numPr>
          <w:ilvl w:val="1"/>
          <w:numId w:val="2"/>
        </w:numPr>
      </w:pPr>
      <w:r>
        <w:t xml:space="preserve">Enter </w:t>
      </w:r>
      <w:r>
        <w:rPr>
          <w:b/>
          <w:bCs/>
        </w:rPr>
        <w:t xml:space="preserve">OSM Classes </w:t>
      </w:r>
      <w:r>
        <w:t xml:space="preserve">as the pie chart </w:t>
      </w:r>
      <w:r w:rsidRPr="006D450E">
        <w:rPr>
          <w:b/>
          <w:bCs/>
        </w:rPr>
        <w:t>title</w:t>
      </w:r>
      <w:r>
        <w:t>.</w:t>
      </w:r>
      <w:r w:rsidR="006D450E">
        <w:t xml:space="preserve"> </w:t>
      </w:r>
    </w:p>
    <w:p w14:paraId="7B25119C" w14:textId="7D93B7E8" w:rsidR="00E63FE4" w:rsidRDefault="006D450E" w:rsidP="006D450E">
      <w:pPr>
        <w:pStyle w:val="ListParagraph"/>
        <w:numPr>
          <w:ilvl w:val="1"/>
          <w:numId w:val="2"/>
        </w:numPr>
      </w:pPr>
      <w:r>
        <w:t xml:space="preserve">For the </w:t>
      </w:r>
      <w:r w:rsidRPr="006D450E">
        <w:rPr>
          <w:b/>
          <w:bCs/>
        </w:rPr>
        <w:t>description</w:t>
      </w:r>
      <w:r>
        <w:t>, enter: Class slices less than 1% were dropped from the chart.</w:t>
      </w:r>
      <w:r w:rsidR="00E63FE4">
        <w:br/>
      </w:r>
    </w:p>
    <w:p w14:paraId="2C86F851" w14:textId="50F111D1" w:rsidR="0050047A" w:rsidRDefault="00E63FE4" w:rsidP="00E63FE4">
      <w:pPr>
        <w:pStyle w:val="ListParagraph"/>
        <w:numPr>
          <w:ilvl w:val="0"/>
          <w:numId w:val="2"/>
        </w:numPr>
      </w:pPr>
      <w:r>
        <w:lastRenderedPageBreak/>
        <w:t xml:space="preserve">Click </w:t>
      </w:r>
      <w:r>
        <w:rPr>
          <w:b/>
          <w:bCs/>
        </w:rPr>
        <w:t>Done</w:t>
      </w:r>
      <w:r>
        <w:t>. Save the dashboard.</w:t>
      </w:r>
      <w:r w:rsidR="0050047A">
        <w:br/>
      </w:r>
      <w:r w:rsidR="0050047A">
        <w:rPr>
          <w:noProof/>
        </w:rPr>
        <w:drawing>
          <wp:inline distT="0" distB="0" distL="0" distR="0" wp14:anchorId="398BB3BA" wp14:editId="183E2FC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47A">
        <w:br/>
      </w:r>
    </w:p>
    <w:p w14:paraId="3968DFFC" w14:textId="31AA64E4" w:rsidR="007F0C8E" w:rsidRPr="00AD2109" w:rsidRDefault="0050047A" w:rsidP="00E63FE4">
      <w:pPr>
        <w:pStyle w:val="ListParagraph"/>
        <w:numPr>
          <w:ilvl w:val="0"/>
          <w:numId w:val="2"/>
        </w:numPr>
      </w:pPr>
      <w:r>
        <w:t xml:space="preserve">On your own, add another </w:t>
      </w:r>
      <w:r w:rsidR="00171A65">
        <w:t>dashboard element.</w:t>
      </w:r>
      <w:r w:rsidR="00380001">
        <w:br/>
      </w:r>
      <w:r w:rsidR="00457384">
        <w:br/>
      </w:r>
      <w:r w:rsidR="00D95AD0" w:rsidRPr="00EF748B">
        <w:rPr>
          <w:b/>
          <w:bCs/>
        </w:rPr>
        <w:br/>
      </w:r>
      <w:r w:rsidR="00D95AD0" w:rsidRPr="00EF748B">
        <w:rPr>
          <w:b/>
          <w:bCs/>
        </w:rPr>
        <w:br/>
      </w:r>
    </w:p>
    <w:sectPr w:rsidR="007F0C8E" w:rsidRPr="00AD21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8066C9"/>
    <w:multiLevelType w:val="hybridMultilevel"/>
    <w:tmpl w:val="491622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45421B"/>
    <w:multiLevelType w:val="hybridMultilevel"/>
    <w:tmpl w:val="393288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1371634">
    <w:abstractNumId w:val="1"/>
  </w:num>
  <w:num w:numId="2" w16cid:durableId="7473891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109"/>
    <w:rsid w:val="00006B2C"/>
    <w:rsid w:val="00012AEF"/>
    <w:rsid w:val="00033118"/>
    <w:rsid w:val="00050BEF"/>
    <w:rsid w:val="0007353C"/>
    <w:rsid w:val="000A061E"/>
    <w:rsid w:val="000B0A34"/>
    <w:rsid w:val="000B5407"/>
    <w:rsid w:val="000C6E8E"/>
    <w:rsid w:val="000D70AC"/>
    <w:rsid w:val="000F1240"/>
    <w:rsid w:val="00113FD8"/>
    <w:rsid w:val="00125237"/>
    <w:rsid w:val="00171A65"/>
    <w:rsid w:val="001758A7"/>
    <w:rsid w:val="00191E69"/>
    <w:rsid w:val="00192EE4"/>
    <w:rsid w:val="00197238"/>
    <w:rsid w:val="00197634"/>
    <w:rsid w:val="001B429F"/>
    <w:rsid w:val="001C7E40"/>
    <w:rsid w:val="001D2A19"/>
    <w:rsid w:val="001E5F3A"/>
    <w:rsid w:val="0020201C"/>
    <w:rsid w:val="00220F51"/>
    <w:rsid w:val="002233E6"/>
    <w:rsid w:val="00231B9B"/>
    <w:rsid w:val="0025426F"/>
    <w:rsid w:val="00281337"/>
    <w:rsid w:val="002D063B"/>
    <w:rsid w:val="002E0AB1"/>
    <w:rsid w:val="002F368C"/>
    <w:rsid w:val="00310041"/>
    <w:rsid w:val="00315D8D"/>
    <w:rsid w:val="00317F7F"/>
    <w:rsid w:val="003266E7"/>
    <w:rsid w:val="00366F53"/>
    <w:rsid w:val="00380001"/>
    <w:rsid w:val="003824B1"/>
    <w:rsid w:val="003828AA"/>
    <w:rsid w:val="003A0722"/>
    <w:rsid w:val="003A1E07"/>
    <w:rsid w:val="003A5EDC"/>
    <w:rsid w:val="003D2824"/>
    <w:rsid w:val="00401C0B"/>
    <w:rsid w:val="00401CA1"/>
    <w:rsid w:val="004358D6"/>
    <w:rsid w:val="00443A4B"/>
    <w:rsid w:val="0045411B"/>
    <w:rsid w:val="00457384"/>
    <w:rsid w:val="00485298"/>
    <w:rsid w:val="00491575"/>
    <w:rsid w:val="004A268D"/>
    <w:rsid w:val="004C57E9"/>
    <w:rsid w:val="004D2A6D"/>
    <w:rsid w:val="0050047A"/>
    <w:rsid w:val="005656DA"/>
    <w:rsid w:val="00567635"/>
    <w:rsid w:val="0058235B"/>
    <w:rsid w:val="00584169"/>
    <w:rsid w:val="005B5B0D"/>
    <w:rsid w:val="005E4D87"/>
    <w:rsid w:val="006446FB"/>
    <w:rsid w:val="006537C5"/>
    <w:rsid w:val="006867C3"/>
    <w:rsid w:val="006901E7"/>
    <w:rsid w:val="00694574"/>
    <w:rsid w:val="006D3432"/>
    <w:rsid w:val="006D450E"/>
    <w:rsid w:val="006E23E0"/>
    <w:rsid w:val="006E5804"/>
    <w:rsid w:val="00701357"/>
    <w:rsid w:val="007152C0"/>
    <w:rsid w:val="00716A17"/>
    <w:rsid w:val="00735922"/>
    <w:rsid w:val="0074279D"/>
    <w:rsid w:val="00756E71"/>
    <w:rsid w:val="00765620"/>
    <w:rsid w:val="007B46A4"/>
    <w:rsid w:val="007D22DB"/>
    <w:rsid w:val="007D3B0F"/>
    <w:rsid w:val="007F0C8E"/>
    <w:rsid w:val="008148D5"/>
    <w:rsid w:val="00833D13"/>
    <w:rsid w:val="00856CBA"/>
    <w:rsid w:val="008868BC"/>
    <w:rsid w:val="00893A88"/>
    <w:rsid w:val="008A4E0E"/>
    <w:rsid w:val="008C3CC8"/>
    <w:rsid w:val="008D2D1C"/>
    <w:rsid w:val="008E0AFA"/>
    <w:rsid w:val="008F1350"/>
    <w:rsid w:val="008F67B6"/>
    <w:rsid w:val="0092013A"/>
    <w:rsid w:val="009363C4"/>
    <w:rsid w:val="0097394E"/>
    <w:rsid w:val="00975A39"/>
    <w:rsid w:val="00985A14"/>
    <w:rsid w:val="00997D77"/>
    <w:rsid w:val="009C7F1C"/>
    <w:rsid w:val="009D2E57"/>
    <w:rsid w:val="009E08EE"/>
    <w:rsid w:val="009F2485"/>
    <w:rsid w:val="009F6FA5"/>
    <w:rsid w:val="00A17FFB"/>
    <w:rsid w:val="00A6547D"/>
    <w:rsid w:val="00A75763"/>
    <w:rsid w:val="00AB18E5"/>
    <w:rsid w:val="00AD2109"/>
    <w:rsid w:val="00AE313C"/>
    <w:rsid w:val="00AE5EE0"/>
    <w:rsid w:val="00AF0868"/>
    <w:rsid w:val="00AF4172"/>
    <w:rsid w:val="00AF7903"/>
    <w:rsid w:val="00B02BC9"/>
    <w:rsid w:val="00B059F1"/>
    <w:rsid w:val="00B1729B"/>
    <w:rsid w:val="00B7603D"/>
    <w:rsid w:val="00B77594"/>
    <w:rsid w:val="00B77851"/>
    <w:rsid w:val="00B83F1E"/>
    <w:rsid w:val="00B909CA"/>
    <w:rsid w:val="00B9550D"/>
    <w:rsid w:val="00BA1E10"/>
    <w:rsid w:val="00BD0835"/>
    <w:rsid w:val="00BD0C95"/>
    <w:rsid w:val="00BE2E2E"/>
    <w:rsid w:val="00C33633"/>
    <w:rsid w:val="00C448A9"/>
    <w:rsid w:val="00C4596D"/>
    <w:rsid w:val="00C6314B"/>
    <w:rsid w:val="00C7646E"/>
    <w:rsid w:val="00C77DB6"/>
    <w:rsid w:val="00CB28A6"/>
    <w:rsid w:val="00CD5625"/>
    <w:rsid w:val="00CE3EA4"/>
    <w:rsid w:val="00D022E7"/>
    <w:rsid w:val="00D07536"/>
    <w:rsid w:val="00D2646E"/>
    <w:rsid w:val="00D30EE1"/>
    <w:rsid w:val="00D3429F"/>
    <w:rsid w:val="00D66A7A"/>
    <w:rsid w:val="00D8446F"/>
    <w:rsid w:val="00D95AD0"/>
    <w:rsid w:val="00DA7D16"/>
    <w:rsid w:val="00DE3C5F"/>
    <w:rsid w:val="00E4652D"/>
    <w:rsid w:val="00E54D6E"/>
    <w:rsid w:val="00E63FE4"/>
    <w:rsid w:val="00E85C7F"/>
    <w:rsid w:val="00E94AA4"/>
    <w:rsid w:val="00EA165F"/>
    <w:rsid w:val="00EA3C6F"/>
    <w:rsid w:val="00EA3E49"/>
    <w:rsid w:val="00EB1CA9"/>
    <w:rsid w:val="00EC6C02"/>
    <w:rsid w:val="00EF748B"/>
    <w:rsid w:val="00F079F1"/>
    <w:rsid w:val="00F102D5"/>
    <w:rsid w:val="00F117D6"/>
    <w:rsid w:val="00F12AAA"/>
    <w:rsid w:val="00F27670"/>
    <w:rsid w:val="00F67E2F"/>
    <w:rsid w:val="00F84F4E"/>
    <w:rsid w:val="00FC364A"/>
    <w:rsid w:val="00FD3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D1EF8"/>
  <w15:chartTrackingRefBased/>
  <w15:docId w15:val="{0F1A218D-D501-43BD-89F8-7EAA4BB8D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1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1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A1E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148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48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23E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livingatlas.arcgis.com" TargetMode="External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hyperlink" Target="https://arcgis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21</Pages>
  <Words>1636</Words>
  <Characters>7661</Characters>
  <Application>Microsoft Office Word</Application>
  <DocSecurity>0</DocSecurity>
  <Lines>239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9213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Saraswat, Dharmendra</cp:lastModifiedBy>
  <cp:revision>165</cp:revision>
  <dcterms:created xsi:type="dcterms:W3CDTF">2023-03-23T15:51:00Z</dcterms:created>
  <dcterms:modified xsi:type="dcterms:W3CDTF">2023-03-23T20:12:00Z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044bd30-2ed7-4c9d-9d12-46200872a97b_Enabled">
    <vt:lpwstr>true</vt:lpwstr>
  </property>
  <property fmtid="{D5CDD505-2E9C-101B-9397-08002B2CF9AE}" pid="3" name="MSIP_Label_4044bd30-2ed7-4c9d-9d12-46200872a97b_SetDate">
    <vt:lpwstr>2023-03-23T19:15:11Z</vt:lpwstr>
  </property>
  <property fmtid="{D5CDD505-2E9C-101B-9397-08002B2CF9AE}" pid="4" name="MSIP_Label_4044bd30-2ed7-4c9d-9d12-46200872a97b_Method">
    <vt:lpwstr>Standard</vt:lpwstr>
  </property>
  <property fmtid="{D5CDD505-2E9C-101B-9397-08002B2CF9AE}" pid="5" name="MSIP_Label_4044bd30-2ed7-4c9d-9d12-46200872a97b_Name">
    <vt:lpwstr>defa4170-0d19-0005-0004-bc88714345d2</vt:lpwstr>
  </property>
  <property fmtid="{D5CDD505-2E9C-101B-9397-08002B2CF9AE}" pid="6" name="MSIP_Label_4044bd30-2ed7-4c9d-9d12-46200872a97b_SiteId">
    <vt:lpwstr>4130bd39-7c53-419c-b1e5-8758d6d63f21</vt:lpwstr>
  </property>
  <property fmtid="{D5CDD505-2E9C-101B-9397-08002B2CF9AE}" pid="7" name="MSIP_Label_4044bd30-2ed7-4c9d-9d12-46200872a97b_ActionId">
    <vt:lpwstr>b5c6786d-1798-4df8-bfe3-3a93a8d0c69b</vt:lpwstr>
  </property>
  <property fmtid="{D5CDD505-2E9C-101B-9397-08002B2CF9AE}" pid="8" name="MSIP_Label_4044bd30-2ed7-4c9d-9d12-46200872a97b_ContentBits">
    <vt:lpwstr>0</vt:lpwstr>
  </property>
</Properties>
</file>